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8B595" w14:textId="67A71739" w:rsidR="005945DE" w:rsidRPr="00DA6728" w:rsidRDefault="00F435D8" w:rsidP="005945DE">
      <w:pPr>
        <w:spacing w:after="0" w:line="240" w:lineRule="auto"/>
        <w:ind w:left="0" w:right="0" w:firstLine="0"/>
        <w:jc w:val="center"/>
        <w:rPr>
          <w:rFonts w:ascii="ＭＳ Ｐ明朝" w:eastAsia="ＭＳ Ｐ明朝" w:hAnsi="ＭＳ Ｐ明朝"/>
          <w:b/>
          <w:sz w:val="24"/>
          <w:szCs w:val="24"/>
        </w:rPr>
      </w:pPr>
      <w:bookmarkStart w:id="0" w:name="_GoBack"/>
      <w:bookmarkEnd w:id="0"/>
      <w:r w:rsidRPr="00DA6728">
        <w:rPr>
          <w:rFonts w:ascii="ＭＳ Ｐ明朝" w:eastAsia="ＭＳ Ｐ明朝" w:hAnsi="ＭＳ Ｐ明朝" w:hint="eastAsia"/>
          <w:b/>
          <w:sz w:val="24"/>
          <w:szCs w:val="24"/>
        </w:rPr>
        <w:t>青梅ロケーションサービス</w:t>
      </w:r>
      <w:r w:rsidR="005945DE" w:rsidRPr="00DA6728">
        <w:rPr>
          <w:rFonts w:ascii="ＭＳ Ｐ明朝" w:eastAsia="ＭＳ Ｐ明朝" w:hAnsi="ＭＳ Ｐ明朝" w:hint="eastAsia"/>
          <w:b/>
          <w:sz w:val="24"/>
          <w:szCs w:val="24"/>
        </w:rPr>
        <w:t>における新型コロナウイルス</w:t>
      </w:r>
      <w:r w:rsidR="003F55A5">
        <w:rPr>
          <w:rFonts w:ascii="ＭＳ Ｐ明朝" w:eastAsia="ＭＳ Ｐ明朝" w:hAnsi="ＭＳ Ｐ明朝" w:hint="eastAsia"/>
          <w:b/>
          <w:sz w:val="24"/>
          <w:szCs w:val="24"/>
        </w:rPr>
        <w:t>感染症</w:t>
      </w:r>
      <w:r w:rsidR="005945DE" w:rsidRPr="00DA6728">
        <w:rPr>
          <w:rFonts w:ascii="ＭＳ Ｐ明朝" w:eastAsia="ＭＳ Ｐ明朝" w:hAnsi="ＭＳ Ｐ明朝" w:hint="eastAsia"/>
          <w:b/>
          <w:sz w:val="24"/>
          <w:szCs w:val="24"/>
        </w:rPr>
        <w:t>予防対策チェックリスト</w:t>
      </w:r>
      <w:r w:rsidR="003D625B">
        <w:rPr>
          <w:rFonts w:ascii="ＭＳ Ｐ明朝" w:eastAsia="ＭＳ Ｐ明朝" w:hAnsi="ＭＳ Ｐ明朝" w:hint="eastAsia"/>
          <w:b/>
          <w:sz w:val="24"/>
          <w:szCs w:val="24"/>
        </w:rPr>
        <w:t>（別紙）</w:t>
      </w:r>
    </w:p>
    <w:p w14:paraId="6669DEDC" w14:textId="77777777" w:rsidR="00DA6728" w:rsidRPr="005945DE" w:rsidRDefault="00DA6728" w:rsidP="005945DE">
      <w:pPr>
        <w:spacing w:after="0" w:line="240" w:lineRule="auto"/>
        <w:ind w:left="0" w:right="0" w:firstLine="0"/>
        <w:jc w:val="center"/>
        <w:rPr>
          <w:rFonts w:ascii="ＭＳ Ｐ明朝" w:eastAsia="ＭＳ Ｐ明朝" w:hAnsi="ＭＳ Ｐ明朝"/>
          <w:b/>
          <w:szCs w:val="20"/>
        </w:rPr>
      </w:pPr>
    </w:p>
    <w:p w14:paraId="4F0A4FD6" w14:textId="06979B48" w:rsidR="00D54ED0" w:rsidRPr="00306F95" w:rsidRDefault="00D54ED0" w:rsidP="00DA6728">
      <w:pPr>
        <w:spacing w:after="0" w:line="240" w:lineRule="auto"/>
        <w:ind w:left="0" w:right="400" w:firstLine="0"/>
        <w:jc w:val="right"/>
        <w:rPr>
          <w:rFonts w:ascii="ＭＳ Ｐ明朝" w:eastAsia="ＭＳ Ｐ明朝" w:hAnsi="ＭＳ Ｐ明朝"/>
          <w:sz w:val="22"/>
        </w:rPr>
      </w:pPr>
      <w:r w:rsidRPr="00306F95">
        <w:rPr>
          <w:rFonts w:ascii="ＭＳ Ｐ明朝" w:eastAsia="ＭＳ Ｐ明朝" w:hAnsi="ＭＳ Ｐ明朝" w:hint="eastAsia"/>
          <w:sz w:val="22"/>
        </w:rPr>
        <w:t>【青梅ロケーションサービス】</w:t>
      </w:r>
    </w:p>
    <w:p w14:paraId="012CC837" w14:textId="77777777" w:rsidR="00DA6728" w:rsidRDefault="00DA6728" w:rsidP="00DA1169">
      <w:pPr>
        <w:spacing w:after="0" w:line="240" w:lineRule="auto"/>
        <w:ind w:left="0" w:right="800" w:firstLine="0"/>
        <w:jc w:val="right"/>
        <w:rPr>
          <w:rFonts w:ascii="ＭＳ Ｐ明朝" w:eastAsia="ＭＳ Ｐ明朝" w:hAnsi="ＭＳ Ｐ明朝"/>
          <w:szCs w:val="20"/>
        </w:rPr>
      </w:pPr>
    </w:p>
    <w:tbl>
      <w:tblPr>
        <w:tblStyle w:val="a6"/>
        <w:tblW w:w="0" w:type="auto"/>
        <w:tblInd w:w="137" w:type="dxa"/>
        <w:tblLook w:val="04A0" w:firstRow="1" w:lastRow="0" w:firstColumn="1" w:lastColumn="0" w:noHBand="0" w:noVBand="1"/>
      </w:tblPr>
      <w:tblGrid>
        <w:gridCol w:w="1985"/>
        <w:gridCol w:w="8221"/>
      </w:tblGrid>
      <w:tr w:rsidR="00DA6728" w14:paraId="1D315242" w14:textId="77777777" w:rsidTr="00DA6728">
        <w:trPr>
          <w:trHeight w:val="467"/>
        </w:trPr>
        <w:tc>
          <w:tcPr>
            <w:tcW w:w="1985" w:type="dxa"/>
            <w:vAlign w:val="center"/>
          </w:tcPr>
          <w:p w14:paraId="4FE02A63" w14:textId="535998B4" w:rsidR="00DA6728" w:rsidRPr="00DA6728" w:rsidRDefault="00DA6728" w:rsidP="00DA6728">
            <w:pPr>
              <w:spacing w:line="300" w:lineRule="exact"/>
              <w:ind w:left="0" w:right="401" w:firstLine="0"/>
              <w:jc w:val="both"/>
              <w:rPr>
                <w:rFonts w:ascii="ＭＳ Ｐ明朝" w:eastAsia="ＭＳ Ｐ明朝" w:hAnsi="ＭＳ Ｐ明朝"/>
                <w:sz w:val="22"/>
              </w:rPr>
            </w:pPr>
            <w:r w:rsidRPr="00DA6728">
              <w:rPr>
                <w:rFonts w:ascii="ＭＳ Ｐ明朝" w:eastAsia="ＭＳ Ｐ明朝" w:hAnsi="ＭＳ Ｐ明朝" w:hint="eastAsia"/>
                <w:sz w:val="22"/>
              </w:rPr>
              <w:t>所属社名</w:t>
            </w:r>
          </w:p>
        </w:tc>
        <w:tc>
          <w:tcPr>
            <w:tcW w:w="8221" w:type="dxa"/>
            <w:vAlign w:val="center"/>
          </w:tcPr>
          <w:p w14:paraId="65C6F852" w14:textId="77777777" w:rsidR="00DA6728" w:rsidRDefault="00DA6728" w:rsidP="00DA6728">
            <w:pPr>
              <w:spacing w:line="300" w:lineRule="exact"/>
              <w:ind w:left="0" w:right="401" w:firstLine="0"/>
              <w:jc w:val="both"/>
              <w:rPr>
                <w:rFonts w:ascii="ＭＳ Ｐ明朝" w:eastAsia="ＭＳ Ｐ明朝" w:hAnsi="ＭＳ Ｐ明朝"/>
                <w:sz w:val="22"/>
                <w:u w:val="single"/>
              </w:rPr>
            </w:pPr>
          </w:p>
        </w:tc>
      </w:tr>
      <w:tr w:rsidR="00DA6728" w14:paraId="7472CAFA" w14:textId="77777777" w:rsidTr="00DA6728">
        <w:trPr>
          <w:trHeight w:val="467"/>
        </w:trPr>
        <w:tc>
          <w:tcPr>
            <w:tcW w:w="1985" w:type="dxa"/>
            <w:vAlign w:val="center"/>
          </w:tcPr>
          <w:p w14:paraId="082D7A1C" w14:textId="73A291F5" w:rsidR="00DA6728" w:rsidRPr="00DA6728" w:rsidRDefault="00DA6728" w:rsidP="00DA6728">
            <w:pPr>
              <w:spacing w:line="300" w:lineRule="exact"/>
              <w:ind w:left="0" w:right="401" w:firstLine="0"/>
              <w:jc w:val="both"/>
              <w:rPr>
                <w:rFonts w:ascii="ＭＳ Ｐ明朝" w:eastAsia="ＭＳ Ｐ明朝" w:hAnsi="ＭＳ Ｐ明朝"/>
                <w:sz w:val="22"/>
              </w:rPr>
            </w:pPr>
            <w:r w:rsidRPr="00DA6728">
              <w:rPr>
                <w:rFonts w:ascii="ＭＳ Ｐ明朝" w:eastAsia="ＭＳ Ｐ明朝" w:hAnsi="ＭＳ Ｐ明朝" w:hint="eastAsia"/>
                <w:sz w:val="22"/>
              </w:rPr>
              <w:t>所属先住所</w:t>
            </w:r>
          </w:p>
        </w:tc>
        <w:tc>
          <w:tcPr>
            <w:tcW w:w="8221" w:type="dxa"/>
            <w:vAlign w:val="center"/>
          </w:tcPr>
          <w:p w14:paraId="53B22643" w14:textId="77777777" w:rsidR="00DA6728" w:rsidRDefault="00DA6728" w:rsidP="00DA6728">
            <w:pPr>
              <w:spacing w:line="300" w:lineRule="exact"/>
              <w:ind w:left="0" w:right="401" w:firstLine="0"/>
              <w:jc w:val="both"/>
              <w:rPr>
                <w:rFonts w:ascii="ＭＳ Ｐ明朝" w:eastAsia="ＭＳ Ｐ明朝" w:hAnsi="ＭＳ Ｐ明朝"/>
                <w:sz w:val="22"/>
                <w:u w:val="single"/>
              </w:rPr>
            </w:pPr>
          </w:p>
        </w:tc>
      </w:tr>
      <w:tr w:rsidR="00DA6728" w14:paraId="7F37398E" w14:textId="77777777" w:rsidTr="00DA6728">
        <w:trPr>
          <w:trHeight w:val="467"/>
        </w:trPr>
        <w:tc>
          <w:tcPr>
            <w:tcW w:w="1985" w:type="dxa"/>
            <w:vAlign w:val="center"/>
          </w:tcPr>
          <w:p w14:paraId="72E1D593" w14:textId="7BCE7A8E" w:rsidR="00DA6728" w:rsidRPr="00DA6728" w:rsidRDefault="00DA6728" w:rsidP="00DA6728">
            <w:pPr>
              <w:spacing w:line="300" w:lineRule="exact"/>
              <w:ind w:left="0" w:right="401" w:firstLine="0"/>
              <w:jc w:val="both"/>
              <w:rPr>
                <w:rFonts w:ascii="ＭＳ Ｐ明朝" w:eastAsia="ＭＳ Ｐ明朝" w:hAnsi="ＭＳ Ｐ明朝"/>
                <w:sz w:val="22"/>
              </w:rPr>
            </w:pPr>
            <w:r w:rsidRPr="00DA6728">
              <w:rPr>
                <w:rFonts w:ascii="ＭＳ Ｐ明朝" w:eastAsia="ＭＳ Ｐ明朝" w:hAnsi="ＭＳ Ｐ明朝" w:hint="eastAsia"/>
                <w:sz w:val="22"/>
              </w:rPr>
              <w:t>現場責任者</w:t>
            </w:r>
          </w:p>
        </w:tc>
        <w:tc>
          <w:tcPr>
            <w:tcW w:w="8221" w:type="dxa"/>
            <w:vAlign w:val="center"/>
          </w:tcPr>
          <w:p w14:paraId="5CCB52E0" w14:textId="77777777" w:rsidR="00DA6728" w:rsidRDefault="00DA6728" w:rsidP="00DA6728">
            <w:pPr>
              <w:spacing w:line="300" w:lineRule="exact"/>
              <w:ind w:left="0" w:right="401" w:firstLine="0"/>
              <w:jc w:val="both"/>
              <w:rPr>
                <w:rFonts w:ascii="ＭＳ Ｐ明朝" w:eastAsia="ＭＳ Ｐ明朝" w:hAnsi="ＭＳ Ｐ明朝"/>
                <w:sz w:val="22"/>
                <w:u w:val="single"/>
              </w:rPr>
            </w:pPr>
          </w:p>
        </w:tc>
      </w:tr>
      <w:tr w:rsidR="00DA6728" w14:paraId="23736970" w14:textId="77777777" w:rsidTr="00DA6728">
        <w:trPr>
          <w:trHeight w:val="467"/>
        </w:trPr>
        <w:tc>
          <w:tcPr>
            <w:tcW w:w="1985" w:type="dxa"/>
            <w:vAlign w:val="center"/>
          </w:tcPr>
          <w:p w14:paraId="04A80928" w14:textId="5196E10B" w:rsidR="00DA6728" w:rsidRPr="00DA6728" w:rsidRDefault="00DA6728" w:rsidP="00DA6728">
            <w:pPr>
              <w:spacing w:line="300" w:lineRule="exact"/>
              <w:ind w:left="0" w:right="401" w:firstLine="0"/>
              <w:jc w:val="both"/>
              <w:rPr>
                <w:rFonts w:ascii="ＭＳ Ｐ明朝" w:eastAsia="ＭＳ Ｐ明朝" w:hAnsi="ＭＳ Ｐ明朝"/>
                <w:sz w:val="22"/>
              </w:rPr>
            </w:pPr>
            <w:r w:rsidRPr="00DA6728">
              <w:rPr>
                <w:rFonts w:ascii="ＭＳ Ｐ明朝" w:eastAsia="ＭＳ Ｐ明朝" w:hAnsi="ＭＳ Ｐ明朝" w:hint="eastAsia"/>
                <w:sz w:val="22"/>
              </w:rPr>
              <w:t>連絡先（携帯）</w:t>
            </w:r>
          </w:p>
        </w:tc>
        <w:tc>
          <w:tcPr>
            <w:tcW w:w="8221" w:type="dxa"/>
            <w:vAlign w:val="center"/>
          </w:tcPr>
          <w:p w14:paraId="3D73EDB7" w14:textId="77777777" w:rsidR="00DA6728" w:rsidRDefault="00DA6728" w:rsidP="00DA6728">
            <w:pPr>
              <w:spacing w:line="300" w:lineRule="exact"/>
              <w:ind w:left="0" w:right="401" w:firstLine="0"/>
              <w:jc w:val="both"/>
              <w:rPr>
                <w:rFonts w:ascii="ＭＳ Ｐ明朝" w:eastAsia="ＭＳ Ｐ明朝" w:hAnsi="ＭＳ Ｐ明朝"/>
                <w:sz w:val="22"/>
                <w:u w:val="single"/>
              </w:rPr>
            </w:pPr>
          </w:p>
        </w:tc>
      </w:tr>
    </w:tbl>
    <w:p w14:paraId="0A181E1E" w14:textId="77777777" w:rsidR="00DA6728" w:rsidRDefault="00DA6728" w:rsidP="00D54ED0">
      <w:pPr>
        <w:spacing w:line="300" w:lineRule="exact"/>
        <w:ind w:left="0" w:right="401" w:firstLine="0"/>
        <w:rPr>
          <w:rFonts w:ascii="ＭＳ Ｐ明朝" w:eastAsia="ＭＳ Ｐ明朝" w:hAnsi="ＭＳ Ｐ明朝"/>
          <w:sz w:val="22"/>
          <w:u w:val="single"/>
        </w:rPr>
      </w:pPr>
    </w:p>
    <w:p w14:paraId="7A94C3E5" w14:textId="0401BB07" w:rsidR="00EC56A3" w:rsidRPr="00065AA0" w:rsidRDefault="00EC56A3" w:rsidP="00D54ED0">
      <w:pPr>
        <w:spacing w:line="300" w:lineRule="exact"/>
        <w:ind w:left="0" w:right="401" w:firstLine="0"/>
        <w:rPr>
          <w:rFonts w:ascii="ＭＳ Ｐ明朝" w:eastAsia="ＭＳ Ｐ明朝" w:hAnsi="ＭＳ Ｐ明朝"/>
          <w:color w:val="FF0000"/>
          <w:sz w:val="22"/>
        </w:rPr>
      </w:pPr>
      <w:r w:rsidRPr="00193F13">
        <w:rPr>
          <w:rFonts w:ascii="ＭＳ Ｐ明朝" w:eastAsia="ＭＳ Ｐ明朝" w:hAnsi="ＭＳ Ｐ明朝" w:hint="eastAsia"/>
          <w:kern w:val="0"/>
          <w:sz w:val="22"/>
          <w:u w:val="single"/>
        </w:rPr>
        <w:t>作品名</w:t>
      </w:r>
      <w:r w:rsidR="00D54ED0" w:rsidRPr="00EC720F">
        <w:rPr>
          <w:rFonts w:ascii="ＭＳ Ｐ明朝" w:eastAsia="ＭＳ Ｐ明朝" w:hAnsi="ＭＳ Ｐ明朝" w:hint="eastAsia"/>
          <w:sz w:val="22"/>
          <w:u w:val="single"/>
        </w:rPr>
        <w:t>：</w:t>
      </w:r>
      <w:bookmarkStart w:id="1" w:name="_Hlk43123890"/>
      <w:r w:rsidRPr="00EC720F">
        <w:rPr>
          <w:rFonts w:ascii="ＭＳ Ｐ明朝" w:eastAsia="ＭＳ Ｐ明朝" w:hAnsi="ＭＳ Ｐ明朝" w:hint="eastAsia"/>
          <w:sz w:val="22"/>
          <w:u w:val="single"/>
        </w:rPr>
        <w:t xml:space="preserve">　　</w:t>
      </w:r>
      <w:r w:rsidR="00F435D8" w:rsidRPr="00EC720F">
        <w:rPr>
          <w:rFonts w:ascii="ＭＳ Ｐ明朝" w:eastAsia="ＭＳ Ｐ明朝" w:hAnsi="ＭＳ Ｐ明朝" w:hint="eastAsia"/>
          <w:sz w:val="22"/>
          <w:u w:val="single"/>
        </w:rPr>
        <w:t xml:space="preserve">　　　　　　　</w:t>
      </w:r>
      <w:r w:rsidRPr="00EC720F">
        <w:rPr>
          <w:rFonts w:ascii="ＭＳ Ｐ明朝" w:eastAsia="ＭＳ Ｐ明朝" w:hAnsi="ＭＳ Ｐ明朝" w:hint="eastAsia"/>
          <w:sz w:val="22"/>
          <w:u w:val="single"/>
        </w:rPr>
        <w:t xml:space="preserve">　</w:t>
      </w:r>
      <w:r w:rsidR="003E6BE5" w:rsidRPr="00EC720F">
        <w:rPr>
          <w:rFonts w:ascii="ＭＳ Ｐ明朝" w:eastAsia="ＭＳ Ｐ明朝" w:hAnsi="ＭＳ Ｐ明朝" w:hint="eastAsia"/>
          <w:sz w:val="22"/>
          <w:u w:val="single"/>
        </w:rPr>
        <w:t xml:space="preserve">　</w:t>
      </w:r>
      <w:r w:rsidR="00D54ED0" w:rsidRPr="00EC720F">
        <w:rPr>
          <w:rFonts w:ascii="ＭＳ Ｐ明朝" w:eastAsia="ＭＳ Ｐ明朝" w:hAnsi="ＭＳ Ｐ明朝" w:hint="eastAsia"/>
          <w:sz w:val="22"/>
          <w:u w:val="single"/>
        </w:rPr>
        <w:t xml:space="preserve">　　</w:t>
      </w:r>
      <w:r w:rsidR="003E6BE5" w:rsidRPr="00EC720F">
        <w:rPr>
          <w:rFonts w:ascii="ＭＳ Ｐ明朝" w:eastAsia="ＭＳ Ｐ明朝" w:hAnsi="ＭＳ Ｐ明朝" w:hint="eastAsia"/>
          <w:sz w:val="22"/>
          <w:u w:val="single"/>
        </w:rPr>
        <w:t xml:space="preserve">　　　　</w:t>
      </w:r>
      <w:r w:rsidR="00D54ED0" w:rsidRPr="00EC720F">
        <w:rPr>
          <w:rFonts w:ascii="ＭＳ Ｐ明朝" w:eastAsia="ＭＳ Ｐ明朝" w:hAnsi="ＭＳ Ｐ明朝" w:hint="eastAsia"/>
          <w:sz w:val="22"/>
          <w:u w:val="single"/>
        </w:rPr>
        <w:t xml:space="preserve">　　　</w:t>
      </w:r>
      <w:r w:rsidR="003E6BE5" w:rsidRPr="00EC720F">
        <w:rPr>
          <w:rFonts w:ascii="ＭＳ Ｐ明朝" w:eastAsia="ＭＳ Ｐ明朝" w:hAnsi="ＭＳ Ｐ明朝" w:hint="eastAsia"/>
          <w:sz w:val="22"/>
          <w:u w:val="single"/>
        </w:rPr>
        <w:t xml:space="preserve">　　　　　　</w:t>
      </w:r>
      <w:r w:rsidRPr="00EC720F">
        <w:rPr>
          <w:rFonts w:ascii="ＭＳ Ｐ明朝" w:eastAsia="ＭＳ Ｐ明朝" w:hAnsi="ＭＳ Ｐ明朝" w:hint="eastAsia"/>
          <w:sz w:val="22"/>
          <w:u w:val="single"/>
        </w:rPr>
        <w:t xml:space="preserve">　</w:t>
      </w:r>
      <w:bookmarkEnd w:id="1"/>
      <w:r w:rsidRPr="00065AA0">
        <w:rPr>
          <w:rFonts w:ascii="ＭＳ Ｐ明朝" w:eastAsia="ＭＳ Ｐ明朝" w:hAnsi="ＭＳ Ｐ明朝" w:hint="eastAsia"/>
          <w:sz w:val="22"/>
        </w:rPr>
        <w:t>の撮影に際し、以下の新型コロナウイルス</w:t>
      </w:r>
      <w:r w:rsidR="00D54ED0">
        <w:rPr>
          <w:rFonts w:ascii="ＭＳ Ｐ明朝" w:eastAsia="ＭＳ Ｐ明朝" w:hAnsi="ＭＳ Ｐ明朝" w:hint="eastAsia"/>
          <w:sz w:val="22"/>
        </w:rPr>
        <w:t>感染症</w:t>
      </w:r>
      <w:r w:rsidRPr="00065AA0">
        <w:rPr>
          <w:rFonts w:ascii="ＭＳ Ｐ明朝" w:eastAsia="ＭＳ Ｐ明朝" w:hAnsi="ＭＳ Ｐ明朝" w:hint="eastAsia"/>
          <w:sz w:val="22"/>
        </w:rPr>
        <w:t>予防対策</w:t>
      </w:r>
      <w:r w:rsidR="00B81649" w:rsidRPr="00065AA0">
        <w:rPr>
          <w:rFonts w:ascii="ＭＳ Ｐ明朝" w:eastAsia="ＭＳ Ｐ明朝" w:hAnsi="ＭＳ Ｐ明朝" w:hint="eastAsia"/>
          <w:color w:val="000000" w:themeColor="text1"/>
          <w:sz w:val="22"/>
        </w:rPr>
        <w:t>と</w:t>
      </w:r>
      <w:r w:rsidRPr="00065AA0">
        <w:rPr>
          <w:rFonts w:ascii="ＭＳ Ｐ明朝" w:eastAsia="ＭＳ Ｐ明朝" w:hAnsi="ＭＳ Ｐ明朝" w:hint="eastAsia"/>
          <w:color w:val="000000" w:themeColor="text1"/>
          <w:sz w:val="22"/>
        </w:rPr>
        <w:t>、</w:t>
      </w:r>
      <w:r w:rsidR="00193F13">
        <w:rPr>
          <w:rFonts w:ascii="ＭＳ Ｐ明朝" w:eastAsia="ＭＳ Ｐ明朝" w:hAnsi="ＭＳ Ｐ明朝" w:hint="eastAsia"/>
          <w:color w:val="000000" w:themeColor="text1"/>
          <w:sz w:val="22"/>
        </w:rPr>
        <w:t>青梅ロケーションサービスにおける新型コロナウイルス感染症予防対策ガイドライン</w:t>
      </w:r>
      <w:r w:rsidR="00DA6728">
        <w:rPr>
          <w:rFonts w:ascii="ＭＳ Ｐ明朝" w:eastAsia="ＭＳ Ｐ明朝" w:hAnsi="ＭＳ Ｐ明朝" w:hint="eastAsia"/>
          <w:color w:val="000000" w:themeColor="text1"/>
          <w:sz w:val="22"/>
        </w:rPr>
        <w:t>等</w:t>
      </w:r>
      <w:r w:rsidR="00B81649" w:rsidRPr="00065AA0">
        <w:rPr>
          <w:rFonts w:ascii="ＭＳ Ｐ明朝" w:eastAsia="ＭＳ Ｐ明朝" w:hAnsi="ＭＳ Ｐ明朝" w:hint="eastAsia"/>
          <w:color w:val="000000" w:themeColor="text1"/>
          <w:sz w:val="22"/>
        </w:rPr>
        <w:t>を</w:t>
      </w:r>
      <w:r w:rsidR="00DA6728">
        <w:rPr>
          <w:rFonts w:ascii="ＭＳ Ｐ明朝" w:eastAsia="ＭＳ Ｐ明朝" w:hAnsi="ＭＳ Ｐ明朝" w:hint="eastAsia"/>
          <w:color w:val="000000" w:themeColor="text1"/>
          <w:sz w:val="22"/>
        </w:rPr>
        <w:t>十分に</w:t>
      </w:r>
      <w:r w:rsidR="00B81649" w:rsidRPr="00065AA0">
        <w:rPr>
          <w:rFonts w:ascii="ＭＳ Ｐ明朝" w:eastAsia="ＭＳ Ｐ明朝" w:hAnsi="ＭＳ Ｐ明朝" w:hint="eastAsia"/>
          <w:color w:val="000000" w:themeColor="text1"/>
          <w:sz w:val="22"/>
        </w:rPr>
        <w:t>理解</w:t>
      </w:r>
      <w:r w:rsidR="00DA6728">
        <w:rPr>
          <w:rFonts w:ascii="ＭＳ Ｐ明朝" w:eastAsia="ＭＳ Ｐ明朝" w:hAnsi="ＭＳ Ｐ明朝" w:hint="eastAsia"/>
          <w:color w:val="000000" w:themeColor="text1"/>
          <w:sz w:val="22"/>
        </w:rPr>
        <w:t>し、</w:t>
      </w:r>
      <w:r w:rsidRPr="00065AA0">
        <w:rPr>
          <w:rFonts w:ascii="ＭＳ Ｐ明朝" w:eastAsia="ＭＳ Ｐ明朝" w:hAnsi="ＭＳ Ｐ明朝" w:hint="eastAsia"/>
          <w:sz w:val="22"/>
        </w:rPr>
        <w:t>責任をもって行うことを報告する</w:t>
      </w:r>
      <w:r w:rsidR="00D54ED0">
        <w:rPr>
          <w:rFonts w:ascii="ＭＳ Ｐ明朝" w:eastAsia="ＭＳ Ｐ明朝" w:hAnsi="ＭＳ Ｐ明朝" w:hint="eastAsia"/>
          <w:sz w:val="22"/>
        </w:rPr>
        <w:t>とともに、</w:t>
      </w:r>
      <w:r w:rsidRPr="00065AA0">
        <w:rPr>
          <w:rFonts w:ascii="ＭＳ Ｐ明朝" w:eastAsia="ＭＳ Ｐ明朝" w:hAnsi="ＭＳ Ｐ明朝" w:hint="eastAsia"/>
          <w:sz w:val="22"/>
        </w:rPr>
        <w:t>以下のすべての内容</w:t>
      </w:r>
      <w:r w:rsidR="00D54ED0">
        <w:rPr>
          <w:rFonts w:ascii="ＭＳ Ｐ明朝" w:eastAsia="ＭＳ Ｐ明朝" w:hAnsi="ＭＳ Ｐ明朝" w:hint="eastAsia"/>
          <w:sz w:val="22"/>
        </w:rPr>
        <w:t>の</w:t>
      </w:r>
      <w:r w:rsidRPr="00065AA0">
        <w:rPr>
          <w:rFonts w:ascii="ＭＳ Ｐ明朝" w:eastAsia="ＭＳ Ｐ明朝" w:hAnsi="ＭＳ Ｐ明朝" w:hint="eastAsia"/>
          <w:sz w:val="22"/>
        </w:rPr>
        <w:t>確認が取れなければ、撮影支援が受けら</w:t>
      </w:r>
      <w:r w:rsidR="00FF3C2B" w:rsidRPr="00065AA0">
        <w:rPr>
          <w:rFonts w:ascii="ＭＳ Ｐ明朝" w:eastAsia="ＭＳ Ｐ明朝" w:hAnsi="ＭＳ Ｐ明朝" w:hint="eastAsia"/>
          <w:sz w:val="22"/>
        </w:rPr>
        <w:t>れ</w:t>
      </w:r>
      <w:r w:rsidRPr="00065AA0">
        <w:rPr>
          <w:rFonts w:ascii="ＭＳ Ｐ明朝" w:eastAsia="ＭＳ Ｐ明朝" w:hAnsi="ＭＳ Ｐ明朝" w:hint="eastAsia"/>
          <w:sz w:val="22"/>
        </w:rPr>
        <w:t>ない場合があることを承諾する。</w:t>
      </w:r>
    </w:p>
    <w:p w14:paraId="382C1344" w14:textId="77777777" w:rsidR="00EC56A3" w:rsidRPr="00065AA0" w:rsidRDefault="00EC56A3" w:rsidP="00EC56A3">
      <w:pPr>
        <w:spacing w:line="300" w:lineRule="exact"/>
        <w:ind w:left="426" w:right="401" w:hanging="426"/>
        <w:rPr>
          <w:rFonts w:ascii="ＭＳ Ｐ明朝" w:eastAsia="ＭＳ Ｐ明朝" w:hAnsi="ＭＳ Ｐ明朝"/>
          <w:sz w:val="22"/>
        </w:rPr>
      </w:pPr>
    </w:p>
    <w:p w14:paraId="0DEBE0E9" w14:textId="05A5BD83" w:rsidR="00EC56A3" w:rsidRPr="00193F13" w:rsidRDefault="00D54ED0" w:rsidP="00EC56A3">
      <w:pPr>
        <w:spacing w:line="300" w:lineRule="exact"/>
        <w:ind w:left="426" w:right="401" w:hanging="426"/>
        <w:rPr>
          <w:rFonts w:ascii="ＭＳ Ｐ明朝" w:eastAsia="ＭＳ Ｐ明朝" w:hAnsi="ＭＳ Ｐ明朝"/>
          <w:b/>
          <w:bCs/>
          <w:sz w:val="22"/>
        </w:rPr>
      </w:pPr>
      <w:r w:rsidRPr="00193F13">
        <w:rPr>
          <w:rFonts w:ascii="ＭＳ Ｐ明朝" w:eastAsia="ＭＳ Ｐ明朝" w:hAnsi="ＭＳ Ｐ明朝" w:hint="eastAsia"/>
          <w:b/>
          <w:bCs/>
          <w:sz w:val="22"/>
        </w:rPr>
        <w:t xml:space="preserve">１　</w:t>
      </w:r>
      <w:r w:rsidR="00EC56A3" w:rsidRPr="00193F13">
        <w:rPr>
          <w:rFonts w:ascii="ＭＳ Ｐ明朝" w:eastAsia="ＭＳ Ｐ明朝" w:hAnsi="ＭＳ Ｐ明朝" w:hint="eastAsia"/>
          <w:b/>
          <w:bCs/>
          <w:sz w:val="22"/>
        </w:rPr>
        <w:t>事前対策</w:t>
      </w:r>
      <w:r w:rsidRPr="00193F13">
        <w:rPr>
          <w:rFonts w:ascii="ＭＳ Ｐ明朝" w:eastAsia="ＭＳ Ｐ明朝" w:hAnsi="ＭＳ Ｐ明朝" w:hint="eastAsia"/>
          <w:b/>
          <w:bCs/>
          <w:sz w:val="22"/>
        </w:rPr>
        <w:t>について</w:t>
      </w:r>
    </w:p>
    <w:p w14:paraId="68F3761F" w14:textId="77777777" w:rsidR="007E3492" w:rsidRPr="00065AA0" w:rsidRDefault="007E3492" w:rsidP="007E3492">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撮影関係者および出演者に、発熱・咳・下痢等の症状がある者、新型コロナウイルス感染症の陽性と判明した者との濃厚接触がある者、同居家族や身近な知人の感染が疑われる者、過去１４日以内に政府から入国制限、入国後の観察期間を必要とされている国・地域等への渡航並びに当該国・地域の在住者との濃厚接触がある者はいない。</w:t>
      </w:r>
    </w:p>
    <w:p w14:paraId="617513F7" w14:textId="341E09A4" w:rsidR="007E3492" w:rsidRPr="00065AA0" w:rsidRDefault="007E3492" w:rsidP="007E3492">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撮影関係者および出演者</w:t>
      </w:r>
      <w:r w:rsidR="00347944" w:rsidRPr="00065AA0">
        <w:rPr>
          <w:rFonts w:ascii="ＭＳ Ｐ明朝" w:eastAsia="ＭＳ Ｐ明朝" w:hAnsi="ＭＳ Ｐ明朝" w:hint="eastAsia"/>
          <w:sz w:val="22"/>
        </w:rPr>
        <w:t>、</w:t>
      </w:r>
      <w:r w:rsidRPr="00065AA0">
        <w:rPr>
          <w:rFonts w:ascii="ＭＳ Ｐ明朝" w:eastAsia="ＭＳ Ｐ明朝" w:hAnsi="ＭＳ Ｐ明朝" w:hint="eastAsia"/>
          <w:sz w:val="22"/>
        </w:rPr>
        <w:t>エキストラ等が撮影期間に必要なマスク、手袋、アルコール消毒液等の用意ができている。</w:t>
      </w:r>
    </w:p>
    <w:p w14:paraId="654FB201" w14:textId="24F0ABA1" w:rsidR="00193F13" w:rsidRPr="00065AA0" w:rsidRDefault="00EC56A3" w:rsidP="00193F13">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撮影現場では毎日検温ができる体制になっている。</w:t>
      </w:r>
    </w:p>
    <w:p w14:paraId="12EB5916" w14:textId="30E35631" w:rsidR="00EC56A3" w:rsidRPr="00193F13" w:rsidRDefault="00D54ED0" w:rsidP="00EC56A3">
      <w:pPr>
        <w:spacing w:line="300" w:lineRule="exact"/>
        <w:ind w:left="426" w:right="401" w:hanging="426"/>
        <w:rPr>
          <w:rFonts w:ascii="ＭＳ Ｐ明朝" w:eastAsia="ＭＳ Ｐ明朝" w:hAnsi="ＭＳ Ｐ明朝"/>
          <w:b/>
          <w:bCs/>
          <w:sz w:val="22"/>
        </w:rPr>
      </w:pPr>
      <w:r w:rsidRPr="00193F13">
        <w:rPr>
          <w:rFonts w:ascii="ＭＳ Ｐ明朝" w:eastAsia="ＭＳ Ｐ明朝" w:hAnsi="ＭＳ Ｐ明朝" w:hint="eastAsia"/>
          <w:b/>
          <w:bCs/>
          <w:sz w:val="22"/>
        </w:rPr>
        <w:t xml:space="preserve">２　</w:t>
      </w:r>
      <w:r w:rsidR="00EC56A3" w:rsidRPr="00193F13">
        <w:rPr>
          <w:rFonts w:ascii="ＭＳ Ｐ明朝" w:eastAsia="ＭＳ Ｐ明朝" w:hAnsi="ＭＳ Ｐ明朝" w:hint="eastAsia"/>
          <w:b/>
          <w:bCs/>
          <w:sz w:val="22"/>
        </w:rPr>
        <w:t>撮影現場において</w:t>
      </w:r>
    </w:p>
    <w:p w14:paraId="69C552E4" w14:textId="4264082E" w:rsidR="00EC56A3" w:rsidRPr="00065AA0" w:rsidRDefault="00EC56A3" w:rsidP="00EC56A3">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撮影現場では社会的距離の確保を徹底する。</w:t>
      </w:r>
    </w:p>
    <w:p w14:paraId="5209F3FB" w14:textId="010678D2" w:rsidR="00EC56A3" w:rsidRPr="00065AA0" w:rsidRDefault="00EC56A3" w:rsidP="00EC56A3">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現場責任者は</w:t>
      </w:r>
      <w:r w:rsidR="00D54ED0">
        <w:rPr>
          <w:rFonts w:ascii="ＭＳ Ｐ明朝" w:eastAsia="ＭＳ Ｐ明朝" w:hAnsi="ＭＳ Ｐ明朝" w:hint="eastAsia"/>
          <w:sz w:val="22"/>
        </w:rPr>
        <w:t>青梅ロケーションサービス</w:t>
      </w:r>
      <w:r w:rsidRPr="00065AA0">
        <w:rPr>
          <w:rFonts w:ascii="ＭＳ Ｐ明朝" w:eastAsia="ＭＳ Ｐ明朝" w:hAnsi="ＭＳ Ｐ明朝" w:hint="eastAsia"/>
          <w:sz w:val="22"/>
        </w:rPr>
        <w:t>や</w:t>
      </w:r>
      <w:r w:rsidR="00193F13">
        <w:rPr>
          <w:rFonts w:ascii="ＭＳ Ｐ明朝" w:eastAsia="ＭＳ Ｐ明朝" w:hAnsi="ＭＳ Ｐ明朝" w:hint="eastAsia"/>
          <w:sz w:val="22"/>
        </w:rPr>
        <w:t>施設</w:t>
      </w:r>
      <w:r w:rsidRPr="00065AA0">
        <w:rPr>
          <w:rFonts w:ascii="ＭＳ Ｐ明朝" w:eastAsia="ＭＳ Ｐ明朝" w:hAnsi="ＭＳ Ｐ明朝" w:hint="eastAsia"/>
          <w:sz w:val="22"/>
        </w:rPr>
        <w:t>管理者と連絡を</w:t>
      </w:r>
      <w:r w:rsidR="00D54ED0">
        <w:rPr>
          <w:rFonts w:ascii="ＭＳ Ｐ明朝" w:eastAsia="ＭＳ Ｐ明朝" w:hAnsi="ＭＳ Ｐ明朝" w:hint="eastAsia"/>
          <w:sz w:val="22"/>
        </w:rPr>
        <w:t>取り合うとともに、</w:t>
      </w:r>
      <w:r w:rsidR="001F1BBD" w:rsidRPr="00D54ED0">
        <w:rPr>
          <w:rFonts w:ascii="ＭＳ Ｐ明朝" w:eastAsia="ＭＳ Ｐ明朝" w:hAnsi="ＭＳ Ｐ明朝" w:cs="Helvetica" w:hint="eastAsia"/>
          <w:color w:val="auto"/>
          <w:sz w:val="22"/>
        </w:rPr>
        <w:t>撮影時間を少なくするように努力する。</w:t>
      </w:r>
    </w:p>
    <w:p w14:paraId="62E1C763" w14:textId="77777777" w:rsidR="00EC56A3" w:rsidRPr="00065AA0" w:rsidRDefault="00EC56A3" w:rsidP="00EC56A3">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マスク・手袋着用や手指消毒を徹底する。</w:t>
      </w:r>
    </w:p>
    <w:p w14:paraId="243FCB11" w14:textId="6627EA59" w:rsidR="00EC56A3" w:rsidRPr="00065AA0" w:rsidRDefault="00EC56A3" w:rsidP="00347944">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撮影関係者の体温チェックを徹底する</w:t>
      </w:r>
      <w:r w:rsidR="001F1BBD" w:rsidRPr="00065AA0">
        <w:rPr>
          <w:rFonts w:ascii="ＭＳ Ｐ明朝" w:eastAsia="ＭＳ Ｐ明朝" w:hAnsi="ＭＳ Ｐ明朝" w:hint="eastAsia"/>
          <w:sz w:val="22"/>
        </w:rPr>
        <w:t>など、</w:t>
      </w:r>
      <w:r w:rsidRPr="00065AA0">
        <w:rPr>
          <w:rFonts w:ascii="ＭＳ Ｐ明朝" w:eastAsia="ＭＳ Ｐ明朝" w:hAnsi="ＭＳ Ｐ明朝" w:hint="eastAsia"/>
          <w:sz w:val="22"/>
        </w:rPr>
        <w:t>撮影関係者の撮影中の行動確認を確認・管理する。</w:t>
      </w:r>
    </w:p>
    <w:p w14:paraId="3E5E04B9" w14:textId="73F0A6C2" w:rsidR="00EC56A3" w:rsidRPr="00065AA0" w:rsidRDefault="00EC56A3" w:rsidP="00EC56A3">
      <w:pPr>
        <w:spacing w:line="300" w:lineRule="exact"/>
        <w:ind w:left="550" w:right="401" w:hangingChars="250" w:hanging="550"/>
        <w:rPr>
          <w:rFonts w:ascii="ＭＳ Ｐ明朝" w:eastAsia="ＭＳ Ｐ明朝" w:hAnsi="ＭＳ Ｐ明朝"/>
          <w:sz w:val="22"/>
        </w:rPr>
      </w:pPr>
      <w:r w:rsidRPr="00065AA0">
        <w:rPr>
          <w:rFonts w:ascii="ＭＳ Ｐ明朝" w:eastAsia="ＭＳ Ｐ明朝" w:hAnsi="ＭＳ Ｐ明朝" w:hint="eastAsia"/>
          <w:sz w:val="22"/>
        </w:rPr>
        <w:t xml:space="preserve">　□　セットや施設内など屋内においては、原則、自治体</w:t>
      </w:r>
      <w:r w:rsidR="00D54ED0">
        <w:rPr>
          <w:rFonts w:ascii="ＭＳ Ｐ明朝" w:eastAsia="ＭＳ Ｐ明朝" w:hAnsi="ＭＳ Ｐ明朝" w:hint="eastAsia"/>
          <w:sz w:val="22"/>
        </w:rPr>
        <w:t>等</w:t>
      </w:r>
      <w:r w:rsidRPr="00065AA0">
        <w:rPr>
          <w:rFonts w:ascii="ＭＳ Ｐ明朝" w:eastAsia="ＭＳ Ｐ明朝" w:hAnsi="ＭＳ Ｐ明朝" w:hint="eastAsia"/>
          <w:sz w:val="22"/>
        </w:rPr>
        <w:t>が定めるイベント開催の人数制限を守る。</w:t>
      </w:r>
    </w:p>
    <w:p w14:paraId="37E7F3DD" w14:textId="5C3DAE4E" w:rsidR="00EC56A3" w:rsidRPr="00D54ED0" w:rsidRDefault="00EC56A3" w:rsidP="00193F13">
      <w:pPr>
        <w:spacing w:line="300" w:lineRule="exact"/>
        <w:ind w:leftChars="8" w:left="425" w:right="401" w:hangingChars="186" w:hanging="409"/>
        <w:rPr>
          <w:rFonts w:ascii="ＭＳ Ｐ明朝" w:eastAsia="ＭＳ Ｐ明朝" w:hAnsi="ＭＳ Ｐ明朝"/>
          <w:sz w:val="22"/>
        </w:rPr>
      </w:pPr>
      <w:r w:rsidRPr="00065AA0">
        <w:rPr>
          <w:rFonts w:ascii="ＭＳ Ｐ明朝" w:eastAsia="ＭＳ Ｐ明朝" w:hAnsi="ＭＳ Ｐ明朝" w:hint="eastAsia"/>
          <w:sz w:val="22"/>
        </w:rPr>
        <w:t xml:space="preserve">　□　撮影への車両での移動は、1台における乗車人数を最小限</w:t>
      </w:r>
      <w:r w:rsidRPr="00D54ED0">
        <w:rPr>
          <w:rFonts w:ascii="ＭＳ Ｐ明朝" w:eastAsia="ＭＳ Ｐ明朝" w:hAnsi="ＭＳ Ｐ明朝" w:hint="eastAsia"/>
          <w:sz w:val="22"/>
        </w:rPr>
        <w:t>（社会的距離を取るなど感染防止策</w:t>
      </w:r>
      <w:r w:rsidR="00193F13">
        <w:rPr>
          <w:rFonts w:ascii="ＭＳ Ｐ明朝" w:eastAsia="ＭＳ Ｐ明朝" w:hAnsi="ＭＳ Ｐ明朝" w:hint="eastAsia"/>
          <w:sz w:val="22"/>
        </w:rPr>
        <w:t>）</w:t>
      </w:r>
      <w:r w:rsidRPr="00D54ED0">
        <w:rPr>
          <w:rFonts w:ascii="ＭＳ Ｐ明朝" w:eastAsia="ＭＳ Ｐ明朝" w:hAnsi="ＭＳ Ｐ明朝" w:hint="eastAsia"/>
          <w:sz w:val="22"/>
        </w:rPr>
        <w:t>に抑</w:t>
      </w:r>
      <w:r w:rsidR="00193F13">
        <w:rPr>
          <w:rFonts w:ascii="ＭＳ Ｐ明朝" w:eastAsia="ＭＳ Ｐ明朝" w:hAnsi="ＭＳ Ｐ明朝" w:hint="eastAsia"/>
          <w:sz w:val="22"/>
        </w:rPr>
        <w:t>え、</w:t>
      </w:r>
      <w:r w:rsidRPr="00D54ED0">
        <w:rPr>
          <w:rFonts w:ascii="ＭＳ Ｐ明朝" w:eastAsia="ＭＳ Ｐ明朝" w:hAnsi="ＭＳ Ｐ明朝" w:hint="eastAsia"/>
          <w:sz w:val="22"/>
        </w:rPr>
        <w:t>必ず換気をしながら移動する。</w:t>
      </w:r>
    </w:p>
    <w:p w14:paraId="58834A23" w14:textId="52CB3387" w:rsidR="00EC56A3" w:rsidRPr="00065AA0" w:rsidRDefault="00EC56A3" w:rsidP="00EC56A3">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宿泊を伴う場合は、一人一部屋(シングル)を確保している。</w:t>
      </w:r>
    </w:p>
    <w:p w14:paraId="45CA8AED" w14:textId="5884B32F" w:rsidR="00EC56A3" w:rsidRPr="00065AA0" w:rsidRDefault="00EC56A3" w:rsidP="00EC56A3">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全ての食事はケータリング形式ではなく</w:t>
      </w:r>
      <w:r w:rsidR="00D54ED0">
        <w:rPr>
          <w:rFonts w:ascii="ＭＳ Ｐ明朝" w:eastAsia="ＭＳ Ｐ明朝" w:hAnsi="ＭＳ Ｐ明朝" w:hint="eastAsia"/>
          <w:sz w:val="22"/>
        </w:rPr>
        <w:t>、</w:t>
      </w:r>
      <w:r w:rsidRPr="00065AA0">
        <w:rPr>
          <w:rFonts w:ascii="ＭＳ Ｐ明朝" w:eastAsia="ＭＳ Ｐ明朝" w:hAnsi="ＭＳ Ｐ明朝" w:hint="eastAsia"/>
          <w:sz w:val="22"/>
        </w:rPr>
        <w:t>表面の汚染を防ぐ方法を用い、一個ずつパッキングされたものを提供する</w:t>
      </w:r>
      <w:r w:rsidR="001F1BBD" w:rsidRPr="00065AA0">
        <w:rPr>
          <w:rFonts w:ascii="ＭＳ Ｐ明朝" w:eastAsia="ＭＳ Ｐ明朝" w:hAnsi="ＭＳ Ｐ明朝" w:hint="eastAsia"/>
          <w:sz w:val="22"/>
        </w:rPr>
        <w:t>と共に</w:t>
      </w:r>
      <w:r w:rsidRPr="00065AA0">
        <w:rPr>
          <w:rFonts w:ascii="ＭＳ Ｐ明朝" w:eastAsia="ＭＳ Ｐ明朝" w:hAnsi="ＭＳ Ｐ明朝" w:hint="eastAsia"/>
          <w:sz w:val="22"/>
        </w:rPr>
        <w:t>食事を扱う従事者は、食事の都度、事前に手指消毒や手洗いを済ませ、マスクと手袋を着用する。</w:t>
      </w:r>
    </w:p>
    <w:p w14:paraId="743C6310" w14:textId="447F432D" w:rsidR="00EC56A3" w:rsidRPr="00065AA0" w:rsidRDefault="00EC56A3" w:rsidP="00347944">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清掃やゴミの廃棄を行う者は、マスクや手袋を着用し、終了後は手洗い、消毒を徹底する。</w:t>
      </w:r>
    </w:p>
    <w:p w14:paraId="4BB150E0" w14:textId="77777777" w:rsidR="00EC56A3" w:rsidRPr="00065AA0" w:rsidRDefault="00EC56A3" w:rsidP="00EC56A3">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撮影地でゴミを処理する際は、ごみ処理のガイドラインに沿って感染予防を行って処理する。</w:t>
      </w:r>
    </w:p>
    <w:p w14:paraId="6C788926" w14:textId="77777777" w:rsidR="00EC56A3" w:rsidRPr="00065AA0" w:rsidRDefault="00EC56A3" w:rsidP="00EC56A3">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ロケ撮影の際、通行人、見学者が密にならないよう配慮を徹底する。</w:t>
      </w:r>
    </w:p>
    <w:p w14:paraId="115F29CD" w14:textId="7055C197" w:rsidR="00193F13" w:rsidRPr="00065AA0" w:rsidRDefault="00EC56A3" w:rsidP="00193F13">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撮影終了後は、映像製作者の責任において、撮影現場の消毒、清掃を行う。</w:t>
      </w:r>
    </w:p>
    <w:p w14:paraId="1C91E164" w14:textId="096AD111" w:rsidR="00EC56A3" w:rsidRPr="00193F13" w:rsidRDefault="00EC56A3" w:rsidP="00EC56A3">
      <w:pPr>
        <w:spacing w:line="300" w:lineRule="exact"/>
        <w:ind w:left="426" w:right="401" w:hanging="426"/>
        <w:rPr>
          <w:rFonts w:ascii="ＭＳ Ｐ明朝" w:eastAsia="ＭＳ Ｐ明朝" w:hAnsi="ＭＳ Ｐ明朝"/>
          <w:b/>
          <w:bCs/>
          <w:sz w:val="22"/>
        </w:rPr>
      </w:pPr>
      <w:r w:rsidRPr="00193F13">
        <w:rPr>
          <w:rFonts w:ascii="ＭＳ Ｐ明朝" w:eastAsia="ＭＳ Ｐ明朝" w:hAnsi="ＭＳ Ｐ明朝" w:hint="eastAsia"/>
          <w:b/>
          <w:bCs/>
          <w:sz w:val="22"/>
        </w:rPr>
        <w:t>３</w:t>
      </w:r>
      <w:r w:rsidR="00DA6728" w:rsidRPr="00193F13">
        <w:rPr>
          <w:rFonts w:ascii="ＭＳ Ｐ明朝" w:eastAsia="ＭＳ Ｐ明朝" w:hAnsi="ＭＳ Ｐ明朝" w:hint="eastAsia"/>
          <w:b/>
          <w:bCs/>
          <w:sz w:val="22"/>
        </w:rPr>
        <w:t xml:space="preserve">　</w:t>
      </w:r>
      <w:r w:rsidRPr="00193F13">
        <w:rPr>
          <w:rFonts w:ascii="ＭＳ Ｐ明朝" w:eastAsia="ＭＳ Ｐ明朝" w:hAnsi="ＭＳ Ｐ明朝" w:hint="eastAsia"/>
          <w:b/>
          <w:bCs/>
          <w:sz w:val="22"/>
        </w:rPr>
        <w:t>エキストラについて</w:t>
      </w:r>
    </w:p>
    <w:p w14:paraId="2380823C" w14:textId="3CE4B552" w:rsidR="00EC56A3" w:rsidRPr="00065AA0" w:rsidRDefault="00EC56A3" w:rsidP="00EC56A3">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エキストラの募集は最小限に留め、エキストラの連絡先や身元の管理は行う。</w:t>
      </w:r>
      <w:r w:rsidR="00DA6728">
        <w:rPr>
          <w:rFonts w:ascii="ＭＳ Ｐ明朝" w:eastAsia="ＭＳ Ｐ明朝" w:hAnsi="ＭＳ Ｐ明朝" w:hint="eastAsia"/>
          <w:sz w:val="22"/>
        </w:rPr>
        <w:t>（青梅ロケーションサービスではエキストラ募集は当面行わない。）</w:t>
      </w:r>
    </w:p>
    <w:p w14:paraId="6C5A5D58" w14:textId="4E9A2B9E" w:rsidR="00EC56A3" w:rsidRPr="00065AA0" w:rsidRDefault="00EC56A3" w:rsidP="00DA1169">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エキストラの健康状態および行動履歴の確認は取れている。</w:t>
      </w:r>
    </w:p>
    <w:p w14:paraId="61BBE59D" w14:textId="617FE7FF" w:rsidR="00EC56A3" w:rsidRPr="00193F13" w:rsidRDefault="00EC56A3" w:rsidP="00EC56A3">
      <w:pPr>
        <w:spacing w:line="300" w:lineRule="exact"/>
        <w:ind w:left="426" w:right="401" w:hanging="426"/>
        <w:rPr>
          <w:rFonts w:ascii="ＭＳ Ｐ明朝" w:eastAsia="ＭＳ Ｐ明朝" w:hAnsi="ＭＳ Ｐ明朝"/>
          <w:b/>
          <w:bCs/>
          <w:sz w:val="22"/>
        </w:rPr>
      </w:pPr>
      <w:r w:rsidRPr="00193F13">
        <w:rPr>
          <w:rFonts w:ascii="ＭＳ Ｐ明朝" w:eastAsia="ＭＳ Ｐ明朝" w:hAnsi="ＭＳ Ｐ明朝" w:hint="eastAsia"/>
          <w:b/>
          <w:bCs/>
          <w:sz w:val="22"/>
        </w:rPr>
        <w:t>４</w:t>
      </w:r>
      <w:r w:rsidR="00DA6728" w:rsidRPr="00193F13">
        <w:rPr>
          <w:rFonts w:ascii="ＭＳ Ｐ明朝" w:eastAsia="ＭＳ Ｐ明朝" w:hAnsi="ＭＳ Ｐ明朝" w:hint="eastAsia"/>
          <w:b/>
          <w:bCs/>
          <w:sz w:val="22"/>
        </w:rPr>
        <w:t xml:space="preserve">　</w:t>
      </w:r>
      <w:r w:rsidRPr="00193F13">
        <w:rPr>
          <w:rFonts w:ascii="ＭＳ Ｐ明朝" w:eastAsia="ＭＳ Ｐ明朝" w:hAnsi="ＭＳ Ｐ明朝" w:hint="eastAsia"/>
          <w:b/>
          <w:bCs/>
          <w:sz w:val="22"/>
        </w:rPr>
        <w:t>感染が疑われた場合の対処</w:t>
      </w:r>
    </w:p>
    <w:p w14:paraId="0064A090" w14:textId="37759864" w:rsidR="00EC56A3" w:rsidRPr="00065AA0" w:rsidRDefault="00EC56A3" w:rsidP="00EC56A3">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感染が疑われる者が出た場合、直ちに隔離して共有した物などを消毒するとともに、必ず</w:t>
      </w:r>
      <w:r w:rsidR="00F435D8">
        <w:rPr>
          <w:rFonts w:ascii="ＭＳ Ｐ明朝" w:eastAsia="ＭＳ Ｐ明朝" w:hAnsi="ＭＳ Ｐ明朝" w:hint="eastAsia"/>
          <w:sz w:val="22"/>
        </w:rPr>
        <w:t>青梅ロケーションサービス</w:t>
      </w:r>
      <w:r w:rsidRPr="00065AA0">
        <w:rPr>
          <w:rFonts w:ascii="ＭＳ Ｐ明朝" w:eastAsia="ＭＳ Ｐ明朝" w:hAnsi="ＭＳ Ｐ明朝" w:hint="eastAsia"/>
          <w:sz w:val="22"/>
        </w:rPr>
        <w:t>と保健所へ連絡すること。</w:t>
      </w:r>
    </w:p>
    <w:p w14:paraId="52C70E53" w14:textId="3FF5028D" w:rsidR="00347944" w:rsidRDefault="00EC56A3" w:rsidP="00DA6728">
      <w:pPr>
        <w:spacing w:line="300" w:lineRule="exact"/>
        <w:ind w:left="426" w:right="401" w:hanging="426"/>
        <w:rPr>
          <w:rFonts w:ascii="ＭＳ Ｐ明朝" w:eastAsia="ＭＳ Ｐ明朝" w:hAnsi="ＭＳ Ｐ明朝"/>
          <w:sz w:val="22"/>
        </w:rPr>
      </w:pPr>
      <w:r w:rsidRPr="00065AA0">
        <w:rPr>
          <w:rFonts w:ascii="ＭＳ Ｐ明朝" w:eastAsia="ＭＳ Ｐ明朝" w:hAnsi="ＭＳ Ｐ明朝" w:hint="eastAsia"/>
          <w:sz w:val="22"/>
        </w:rPr>
        <w:t xml:space="preserve">　□　感染が確認された場合、直ちに撮影を中断し、保健所等</w:t>
      </w:r>
      <w:r w:rsidR="00F435D8">
        <w:rPr>
          <w:rFonts w:ascii="ＭＳ Ｐ明朝" w:eastAsia="ＭＳ Ｐ明朝" w:hAnsi="ＭＳ Ｐ明朝" w:hint="eastAsia"/>
          <w:sz w:val="22"/>
        </w:rPr>
        <w:t>公的機関</w:t>
      </w:r>
      <w:r w:rsidRPr="00065AA0">
        <w:rPr>
          <w:rFonts w:ascii="ＭＳ Ｐ明朝" w:eastAsia="ＭＳ Ｐ明朝" w:hAnsi="ＭＳ Ｐ明朝" w:hint="eastAsia"/>
          <w:sz w:val="22"/>
        </w:rPr>
        <w:t>の指導に従う。</w:t>
      </w:r>
    </w:p>
    <w:p w14:paraId="356FA481" w14:textId="281E9F62" w:rsidR="00193F13" w:rsidRPr="00B37CF2" w:rsidRDefault="00193F13" w:rsidP="00193F13">
      <w:pPr>
        <w:spacing w:line="300" w:lineRule="exact"/>
        <w:ind w:left="426" w:right="401" w:hanging="426"/>
        <w:jc w:val="right"/>
        <w:rPr>
          <w:rFonts w:ascii="ＭＳ Ｐ明朝" w:eastAsia="ＭＳ Ｐ明朝" w:hAnsi="ＭＳ Ｐ明朝"/>
          <w:sz w:val="28"/>
          <w:szCs w:val="28"/>
        </w:rPr>
      </w:pPr>
      <w:r w:rsidRPr="00B37CF2">
        <w:rPr>
          <w:rFonts w:ascii="ＭＳ Ｐ明朝" w:eastAsia="ＭＳ Ｐ明朝" w:hAnsi="ＭＳ Ｐ明朝" w:hint="eastAsia"/>
          <w:sz w:val="28"/>
          <w:szCs w:val="28"/>
          <w:shd w:val="pct15" w:color="auto" w:fill="FFFFFF"/>
        </w:rPr>
        <w:t>【裏面あり】</w:t>
      </w:r>
    </w:p>
    <w:p w14:paraId="1CDED7F3" w14:textId="7F0EBB9D" w:rsidR="00582ACD" w:rsidRPr="00B37CF2" w:rsidRDefault="00F435D8" w:rsidP="00F435D8">
      <w:pPr>
        <w:spacing w:after="0" w:line="240" w:lineRule="auto"/>
        <w:ind w:left="0" w:right="0" w:firstLineChars="100" w:firstLine="241"/>
        <w:jc w:val="center"/>
        <w:rPr>
          <w:rFonts w:ascii="ＭＳ Ｐ明朝" w:eastAsia="ＭＳ Ｐ明朝" w:hAnsi="ＭＳ Ｐ明朝"/>
          <w:b/>
          <w:bCs/>
          <w:color w:val="auto"/>
          <w:sz w:val="24"/>
          <w:szCs w:val="24"/>
        </w:rPr>
      </w:pPr>
      <w:r w:rsidRPr="00B37CF2">
        <w:rPr>
          <w:rFonts w:ascii="ＭＳ Ｐ明朝" w:eastAsia="ＭＳ Ｐ明朝" w:hAnsi="ＭＳ Ｐ明朝" w:hint="eastAsia"/>
          <w:b/>
          <w:bCs/>
          <w:color w:val="auto"/>
          <w:sz w:val="24"/>
          <w:szCs w:val="24"/>
        </w:rPr>
        <w:lastRenderedPageBreak/>
        <w:t>撮影事業者</w:t>
      </w:r>
      <w:r w:rsidR="00582ACD" w:rsidRPr="00B37CF2">
        <w:rPr>
          <w:rFonts w:ascii="ＭＳ Ｐ明朝" w:eastAsia="ＭＳ Ｐ明朝" w:hAnsi="ＭＳ Ｐ明朝" w:hint="eastAsia"/>
          <w:b/>
          <w:bCs/>
          <w:color w:val="auto"/>
          <w:sz w:val="24"/>
          <w:szCs w:val="24"/>
        </w:rPr>
        <w:t>による【ロケーションに</w:t>
      </w:r>
      <w:r w:rsidR="003F55A5">
        <w:rPr>
          <w:rFonts w:ascii="ＭＳ Ｐ明朝" w:eastAsia="ＭＳ Ｐ明朝" w:hAnsi="ＭＳ Ｐ明朝" w:hint="eastAsia"/>
          <w:b/>
          <w:bCs/>
          <w:color w:val="auto"/>
          <w:sz w:val="24"/>
          <w:szCs w:val="24"/>
        </w:rPr>
        <w:t>当たっての</w:t>
      </w:r>
      <w:r w:rsidR="00582ACD" w:rsidRPr="00B37CF2">
        <w:rPr>
          <w:rFonts w:ascii="ＭＳ Ｐ明朝" w:eastAsia="ＭＳ Ｐ明朝" w:hAnsi="ＭＳ Ｐ明朝" w:hint="eastAsia"/>
          <w:b/>
          <w:bCs/>
          <w:color w:val="auto"/>
          <w:sz w:val="24"/>
          <w:szCs w:val="24"/>
        </w:rPr>
        <w:t>業務別感染予防対策】</w:t>
      </w:r>
    </w:p>
    <w:tbl>
      <w:tblPr>
        <w:tblStyle w:val="a6"/>
        <w:tblpPr w:leftFromText="142" w:rightFromText="142" w:vertAnchor="text" w:tblpY="1"/>
        <w:tblOverlap w:val="never"/>
        <w:tblW w:w="0" w:type="auto"/>
        <w:tblLayout w:type="fixed"/>
        <w:tblLook w:val="04A0" w:firstRow="1" w:lastRow="0" w:firstColumn="1" w:lastColumn="0" w:noHBand="0" w:noVBand="1"/>
      </w:tblPr>
      <w:tblGrid>
        <w:gridCol w:w="1560"/>
        <w:gridCol w:w="849"/>
        <w:gridCol w:w="8047"/>
      </w:tblGrid>
      <w:tr w:rsidR="00582ACD" w:rsidRPr="002D013E" w14:paraId="38DF6B93" w14:textId="77777777" w:rsidTr="00CD4CED">
        <w:tc>
          <w:tcPr>
            <w:tcW w:w="1560" w:type="dxa"/>
          </w:tcPr>
          <w:p w14:paraId="2C0F4917" w14:textId="77777777" w:rsidR="00582ACD" w:rsidRPr="003F55A5" w:rsidRDefault="00582ACD" w:rsidP="00CD4CED">
            <w:pPr>
              <w:spacing w:before="96" w:after="0" w:line="259" w:lineRule="auto"/>
              <w:ind w:left="0" w:right="0" w:firstLine="0"/>
              <w:jc w:val="center"/>
              <w:rPr>
                <w:b/>
                <w:color w:val="auto"/>
                <w:highlight w:val="yellow"/>
              </w:rPr>
            </w:pPr>
            <w:r w:rsidRPr="003F55A5">
              <w:rPr>
                <w:rFonts w:hint="eastAsia"/>
                <w:b/>
                <w:color w:val="auto"/>
              </w:rPr>
              <w:t>カテゴリー</w:t>
            </w:r>
          </w:p>
        </w:tc>
        <w:tc>
          <w:tcPr>
            <w:tcW w:w="849" w:type="dxa"/>
          </w:tcPr>
          <w:p w14:paraId="6173B997" w14:textId="77777777" w:rsidR="00582ACD" w:rsidRPr="003F55A5" w:rsidRDefault="00582ACD" w:rsidP="00CD4CED">
            <w:pPr>
              <w:spacing w:before="96" w:after="0" w:line="259" w:lineRule="auto"/>
              <w:ind w:left="0" w:right="0" w:firstLine="0"/>
              <w:jc w:val="center"/>
              <w:rPr>
                <w:b/>
                <w:color w:val="auto"/>
              </w:rPr>
            </w:pPr>
            <w:r w:rsidRPr="003F55A5">
              <w:rPr>
                <w:rFonts w:hint="eastAsia"/>
                <w:b/>
                <w:color w:val="auto"/>
              </w:rPr>
              <w:t>チェック</w:t>
            </w:r>
          </w:p>
        </w:tc>
        <w:tc>
          <w:tcPr>
            <w:tcW w:w="8047" w:type="dxa"/>
          </w:tcPr>
          <w:p w14:paraId="2FA3C593" w14:textId="77777777" w:rsidR="00582ACD" w:rsidRPr="003F55A5" w:rsidRDefault="00582ACD" w:rsidP="00CD4CED">
            <w:pPr>
              <w:spacing w:before="96" w:after="0" w:line="259" w:lineRule="auto"/>
              <w:ind w:left="0" w:right="0" w:firstLine="0"/>
              <w:jc w:val="center"/>
              <w:rPr>
                <w:b/>
                <w:color w:val="auto"/>
                <w:highlight w:val="yellow"/>
              </w:rPr>
            </w:pPr>
            <w:r w:rsidRPr="003F55A5">
              <w:rPr>
                <w:rFonts w:hint="eastAsia"/>
                <w:b/>
                <w:color w:val="auto"/>
              </w:rPr>
              <w:t>予防対策</w:t>
            </w:r>
          </w:p>
        </w:tc>
      </w:tr>
      <w:tr w:rsidR="00053F26" w:rsidRPr="002D013E" w14:paraId="53B9770F" w14:textId="77777777" w:rsidTr="00CD4CED">
        <w:trPr>
          <w:trHeight w:val="435"/>
        </w:trPr>
        <w:tc>
          <w:tcPr>
            <w:tcW w:w="1560" w:type="dxa"/>
            <w:vMerge w:val="restart"/>
          </w:tcPr>
          <w:p w14:paraId="6E2EB1B4" w14:textId="2F66FB9E" w:rsidR="00053F26" w:rsidRPr="003F55A5" w:rsidRDefault="00053F26" w:rsidP="00CD4CED">
            <w:pPr>
              <w:spacing w:before="96" w:after="0" w:line="259" w:lineRule="auto"/>
              <w:ind w:left="0" w:right="0" w:firstLine="0"/>
              <w:jc w:val="center"/>
              <w:rPr>
                <w:b/>
                <w:bCs/>
                <w:color w:val="auto"/>
              </w:rPr>
            </w:pPr>
            <w:r w:rsidRPr="003F55A5">
              <w:rPr>
                <w:rFonts w:hint="eastAsia"/>
                <w:b/>
                <w:bCs/>
                <w:color w:val="auto"/>
              </w:rPr>
              <w:t>全</w:t>
            </w:r>
            <w:r w:rsidR="00E430B3" w:rsidRPr="003F55A5">
              <w:rPr>
                <w:rFonts w:hint="eastAsia"/>
                <w:b/>
                <w:bCs/>
                <w:color w:val="auto"/>
              </w:rPr>
              <w:t xml:space="preserve">　</w:t>
            </w:r>
            <w:r w:rsidR="00446D52" w:rsidRPr="003F55A5">
              <w:rPr>
                <w:rFonts w:hint="eastAsia"/>
                <w:b/>
                <w:bCs/>
                <w:color w:val="auto"/>
              </w:rPr>
              <w:t xml:space="preserve">　</w:t>
            </w:r>
            <w:r w:rsidRPr="003F55A5">
              <w:rPr>
                <w:rFonts w:hint="eastAsia"/>
                <w:b/>
                <w:bCs/>
                <w:color w:val="auto"/>
              </w:rPr>
              <w:t>般</w:t>
            </w:r>
          </w:p>
        </w:tc>
        <w:tc>
          <w:tcPr>
            <w:tcW w:w="849" w:type="dxa"/>
          </w:tcPr>
          <w:p w14:paraId="1064354A" w14:textId="77777777" w:rsidR="00053F26" w:rsidRPr="003F55A5" w:rsidRDefault="00053F26" w:rsidP="00CD4CED">
            <w:pPr>
              <w:pStyle w:val="a5"/>
              <w:numPr>
                <w:ilvl w:val="1"/>
                <w:numId w:val="15"/>
              </w:numPr>
              <w:spacing w:before="96" w:after="0" w:line="259" w:lineRule="auto"/>
              <w:ind w:leftChars="226" w:left="485" w:right="0" w:hanging="33"/>
              <w:rPr>
                <w:rFonts w:ascii="Helvetica" w:hAnsi="Helvetica" w:cs="Helvetica"/>
                <w:color w:val="auto"/>
              </w:rPr>
            </w:pPr>
          </w:p>
        </w:tc>
        <w:tc>
          <w:tcPr>
            <w:tcW w:w="8047" w:type="dxa"/>
          </w:tcPr>
          <w:p w14:paraId="114308E8" w14:textId="03F96BB6" w:rsidR="00053F26" w:rsidRPr="003F55A5" w:rsidRDefault="001F1BBD" w:rsidP="00CD4CED">
            <w:pPr>
              <w:pStyle w:val="a5"/>
              <w:numPr>
                <w:ilvl w:val="1"/>
                <w:numId w:val="15"/>
              </w:numPr>
              <w:spacing w:before="96" w:after="0" w:line="259" w:lineRule="auto"/>
              <w:ind w:leftChars="226" w:left="485" w:right="0" w:hanging="33"/>
              <w:rPr>
                <w:rFonts w:ascii="Helvetica" w:hAnsi="Helvetica" w:cs="Helvetica"/>
                <w:color w:val="auto"/>
              </w:rPr>
            </w:pPr>
            <w:r w:rsidRPr="003F55A5">
              <w:rPr>
                <w:rFonts w:hint="eastAsia"/>
                <w:color w:val="auto"/>
              </w:rPr>
              <w:t>体温チェック、衛生指導（咳エチケット</w:t>
            </w:r>
            <w:r w:rsidR="00446D52" w:rsidRPr="003F55A5">
              <w:rPr>
                <w:rFonts w:hint="eastAsia"/>
                <w:color w:val="auto"/>
              </w:rPr>
              <w:t>等</w:t>
            </w:r>
            <w:r w:rsidRPr="003F55A5">
              <w:rPr>
                <w:rFonts w:hint="eastAsia"/>
                <w:color w:val="auto"/>
              </w:rPr>
              <w:t>）を毎朝行い</w:t>
            </w:r>
            <w:r w:rsidR="00446D52" w:rsidRPr="003F55A5">
              <w:rPr>
                <w:rFonts w:hint="eastAsia"/>
                <w:color w:val="auto"/>
              </w:rPr>
              <w:t>、</w:t>
            </w:r>
            <w:r w:rsidRPr="003F55A5">
              <w:rPr>
                <w:rFonts w:ascii="Helvetica" w:hAnsi="Helvetica" w:cs="Helvetica" w:hint="eastAsia"/>
                <w:color w:val="auto"/>
              </w:rPr>
              <w:t>体調が悪いスタッフは出勤させない。</w:t>
            </w:r>
            <w:r w:rsidR="00053F26" w:rsidRPr="003F55A5">
              <w:rPr>
                <w:rFonts w:hint="eastAsia"/>
                <w:color w:val="auto"/>
              </w:rPr>
              <w:t>体温が平熱より高いスタッフは直ちに作業を中止し、医師の診察を受ける。</w:t>
            </w:r>
          </w:p>
        </w:tc>
      </w:tr>
      <w:tr w:rsidR="00053F26" w:rsidRPr="002D013E" w14:paraId="15E87D09" w14:textId="77777777" w:rsidTr="00CD4CED">
        <w:trPr>
          <w:trHeight w:val="1037"/>
        </w:trPr>
        <w:tc>
          <w:tcPr>
            <w:tcW w:w="1560" w:type="dxa"/>
            <w:vMerge/>
          </w:tcPr>
          <w:p w14:paraId="412233C1" w14:textId="77777777" w:rsidR="00053F26" w:rsidRPr="003F55A5" w:rsidRDefault="00053F26" w:rsidP="00CD4CED">
            <w:pPr>
              <w:spacing w:before="96" w:after="0" w:line="259" w:lineRule="auto"/>
              <w:ind w:left="0" w:right="0" w:firstLine="0"/>
              <w:jc w:val="center"/>
              <w:rPr>
                <w:color w:val="auto"/>
              </w:rPr>
            </w:pPr>
          </w:p>
        </w:tc>
        <w:tc>
          <w:tcPr>
            <w:tcW w:w="849" w:type="dxa"/>
          </w:tcPr>
          <w:p w14:paraId="58284DED" w14:textId="77777777" w:rsidR="00053F26" w:rsidRPr="003F55A5" w:rsidRDefault="00053F26" w:rsidP="00CD4CED">
            <w:pPr>
              <w:pStyle w:val="a5"/>
              <w:numPr>
                <w:ilvl w:val="1"/>
                <w:numId w:val="15"/>
              </w:numPr>
              <w:spacing w:before="96" w:after="0" w:line="259" w:lineRule="auto"/>
              <w:ind w:leftChars="226" w:left="485" w:right="0" w:hanging="33"/>
              <w:rPr>
                <w:rFonts w:ascii="Helvetica" w:hAnsi="Helvetica" w:cs="Helvetica"/>
                <w:color w:val="auto"/>
              </w:rPr>
            </w:pPr>
          </w:p>
        </w:tc>
        <w:tc>
          <w:tcPr>
            <w:tcW w:w="8047" w:type="dxa"/>
          </w:tcPr>
          <w:p w14:paraId="1D425CA2" w14:textId="1CE7B812" w:rsidR="00053F26" w:rsidRPr="003F55A5" w:rsidRDefault="00053F26" w:rsidP="00CD4CED">
            <w:pPr>
              <w:pStyle w:val="a5"/>
              <w:numPr>
                <w:ilvl w:val="1"/>
                <w:numId w:val="15"/>
              </w:numPr>
              <w:spacing w:before="96" w:after="0" w:line="259" w:lineRule="auto"/>
              <w:ind w:leftChars="226" w:left="485" w:right="0" w:hanging="33"/>
              <w:rPr>
                <w:rFonts w:ascii="Helvetica" w:hAnsi="Helvetica" w:cs="Helvetica"/>
                <w:color w:val="auto"/>
              </w:rPr>
            </w:pPr>
            <w:r w:rsidRPr="003F55A5">
              <w:rPr>
                <w:rFonts w:ascii="Helvetica" w:hAnsi="Helvetica" w:cs="Helvetica" w:hint="eastAsia"/>
                <w:color w:val="auto"/>
              </w:rPr>
              <w:t>必須防護用品の携行（フェイスシールド＝監督・ヘアメイク、ゴーグル＝ヘアメイク・制作部、エプロン＝ヘアメイク・衣裳・制作部、酸素＝緊急用、マスク＝全員、手袋＝全員、非接触型体温計、など）可能な限り、各スタッフはマスク、作業用手袋を持参するよう促す。</w:t>
            </w:r>
          </w:p>
        </w:tc>
      </w:tr>
      <w:tr w:rsidR="00053F26" w:rsidRPr="002D013E" w14:paraId="2F11A9C1" w14:textId="77777777" w:rsidTr="00CD4CED">
        <w:trPr>
          <w:trHeight w:val="465"/>
        </w:trPr>
        <w:tc>
          <w:tcPr>
            <w:tcW w:w="1560" w:type="dxa"/>
            <w:vMerge/>
          </w:tcPr>
          <w:p w14:paraId="68EB45A4" w14:textId="77777777" w:rsidR="00053F26" w:rsidRPr="003F55A5" w:rsidRDefault="00053F26" w:rsidP="00CD4CED">
            <w:pPr>
              <w:spacing w:before="96" w:after="0" w:line="259" w:lineRule="auto"/>
              <w:ind w:left="0" w:right="0" w:firstLine="0"/>
              <w:jc w:val="center"/>
              <w:rPr>
                <w:color w:val="auto"/>
              </w:rPr>
            </w:pPr>
          </w:p>
        </w:tc>
        <w:tc>
          <w:tcPr>
            <w:tcW w:w="849" w:type="dxa"/>
          </w:tcPr>
          <w:p w14:paraId="24DB9054" w14:textId="77777777" w:rsidR="00053F26" w:rsidRPr="003F55A5" w:rsidRDefault="00053F26" w:rsidP="00CD4CED">
            <w:pPr>
              <w:pStyle w:val="a5"/>
              <w:numPr>
                <w:ilvl w:val="1"/>
                <w:numId w:val="15"/>
              </w:numPr>
              <w:spacing w:before="96" w:after="0" w:line="259" w:lineRule="auto"/>
              <w:ind w:leftChars="226" w:left="485" w:right="0" w:hanging="33"/>
              <w:rPr>
                <w:rFonts w:ascii="Helvetica" w:hAnsi="Helvetica" w:cs="Helvetica"/>
                <w:color w:val="auto"/>
              </w:rPr>
            </w:pPr>
          </w:p>
        </w:tc>
        <w:tc>
          <w:tcPr>
            <w:tcW w:w="8047" w:type="dxa"/>
          </w:tcPr>
          <w:p w14:paraId="163CA1A3" w14:textId="44CB0C6D" w:rsidR="00053F26" w:rsidRPr="003F55A5" w:rsidRDefault="00053F26" w:rsidP="00CD4CED">
            <w:pPr>
              <w:pStyle w:val="a5"/>
              <w:numPr>
                <w:ilvl w:val="1"/>
                <w:numId w:val="15"/>
              </w:numPr>
              <w:spacing w:before="96" w:after="0" w:line="259" w:lineRule="auto"/>
              <w:ind w:leftChars="226" w:left="485" w:right="0" w:hanging="33"/>
              <w:rPr>
                <w:rFonts w:ascii="Helvetica" w:hAnsi="Helvetica" w:cs="Helvetica"/>
                <w:color w:val="auto"/>
              </w:rPr>
            </w:pPr>
            <w:r w:rsidRPr="003F55A5">
              <w:rPr>
                <w:rFonts w:hint="eastAsia"/>
                <w:color w:val="auto"/>
              </w:rPr>
              <w:t>ソーシャル・ディスタンスが十分に保てないような群集シーンは、制作上伝染のリスクが高すぎると考えられるため、許可できない。</w:t>
            </w:r>
            <w:r w:rsidRPr="003F55A5">
              <w:rPr>
                <w:rFonts w:hint="eastAsia"/>
                <w:color w:val="auto"/>
              </w:rPr>
              <w:br/>
              <w:t>例）ナイトクラブのシーン、集会、デモ</w:t>
            </w:r>
            <w:r w:rsidR="00DA6728" w:rsidRPr="003F55A5">
              <w:rPr>
                <w:rFonts w:hint="eastAsia"/>
                <w:color w:val="auto"/>
              </w:rPr>
              <w:t>、応援シーン</w:t>
            </w:r>
          </w:p>
        </w:tc>
      </w:tr>
      <w:tr w:rsidR="00053F26" w:rsidRPr="002D013E" w14:paraId="10981391" w14:textId="77777777" w:rsidTr="00CD4CED">
        <w:trPr>
          <w:trHeight w:val="425"/>
        </w:trPr>
        <w:tc>
          <w:tcPr>
            <w:tcW w:w="1560" w:type="dxa"/>
            <w:vMerge/>
          </w:tcPr>
          <w:p w14:paraId="161CA094" w14:textId="77777777" w:rsidR="00053F26" w:rsidRPr="003F55A5" w:rsidRDefault="00053F26" w:rsidP="00CD4CED">
            <w:pPr>
              <w:spacing w:before="96" w:after="0" w:line="259" w:lineRule="auto"/>
              <w:ind w:left="0" w:right="0" w:firstLine="0"/>
              <w:jc w:val="center"/>
              <w:rPr>
                <w:color w:val="auto"/>
              </w:rPr>
            </w:pPr>
          </w:p>
        </w:tc>
        <w:tc>
          <w:tcPr>
            <w:tcW w:w="849" w:type="dxa"/>
          </w:tcPr>
          <w:p w14:paraId="6348F853" w14:textId="77777777" w:rsidR="00053F26" w:rsidRPr="003F55A5" w:rsidRDefault="00053F26" w:rsidP="00CD4CED">
            <w:pPr>
              <w:pStyle w:val="a5"/>
              <w:numPr>
                <w:ilvl w:val="1"/>
                <w:numId w:val="15"/>
              </w:numPr>
              <w:spacing w:before="96" w:after="0" w:line="259" w:lineRule="auto"/>
              <w:ind w:leftChars="226" w:left="485" w:right="0" w:hanging="33"/>
              <w:rPr>
                <w:rFonts w:ascii="Helvetica" w:hAnsi="Helvetica" w:cs="Helvetica"/>
                <w:color w:val="auto"/>
              </w:rPr>
            </w:pPr>
          </w:p>
        </w:tc>
        <w:tc>
          <w:tcPr>
            <w:tcW w:w="8047" w:type="dxa"/>
          </w:tcPr>
          <w:p w14:paraId="016B6897" w14:textId="16C12AAB" w:rsidR="00053F26" w:rsidRPr="003F55A5" w:rsidRDefault="00053F26" w:rsidP="00CD4CED">
            <w:pPr>
              <w:pStyle w:val="a5"/>
              <w:numPr>
                <w:ilvl w:val="1"/>
                <w:numId w:val="15"/>
              </w:numPr>
              <w:spacing w:before="96" w:after="0" w:line="259" w:lineRule="auto"/>
              <w:ind w:leftChars="226" w:left="485" w:right="0" w:hanging="33"/>
              <w:rPr>
                <w:rFonts w:ascii="Helvetica" w:hAnsi="Helvetica" w:cs="Helvetica"/>
                <w:color w:val="auto"/>
              </w:rPr>
            </w:pPr>
            <w:r w:rsidRPr="003F55A5">
              <w:rPr>
                <w:rFonts w:hint="eastAsia"/>
                <w:color w:val="auto"/>
              </w:rPr>
              <w:t>撮影中の俳優以外のスタッフは、常にマスクを着用。撮影中以外は、俳優もマスクを着用</w:t>
            </w:r>
          </w:p>
        </w:tc>
      </w:tr>
      <w:tr w:rsidR="00783694" w:rsidRPr="002D013E" w14:paraId="2C08BE61" w14:textId="77777777" w:rsidTr="00783694">
        <w:trPr>
          <w:trHeight w:val="790"/>
        </w:trPr>
        <w:tc>
          <w:tcPr>
            <w:tcW w:w="1560" w:type="dxa"/>
            <w:vMerge w:val="restart"/>
          </w:tcPr>
          <w:p w14:paraId="1B13D1E4" w14:textId="1CCFB6D7" w:rsidR="00783694" w:rsidRPr="003F55A5" w:rsidRDefault="00783694" w:rsidP="00CD4CED">
            <w:pPr>
              <w:spacing w:before="96" w:after="0" w:line="259" w:lineRule="auto"/>
              <w:ind w:left="0" w:right="0" w:firstLine="0"/>
              <w:jc w:val="center"/>
              <w:rPr>
                <w:b/>
                <w:bCs/>
                <w:color w:val="auto"/>
              </w:rPr>
            </w:pPr>
            <w:r w:rsidRPr="003F55A5">
              <w:rPr>
                <w:rFonts w:hint="eastAsia"/>
                <w:b/>
                <w:bCs/>
                <w:color w:val="auto"/>
              </w:rPr>
              <w:t>健</w:t>
            </w:r>
            <w:r w:rsidR="00E430B3" w:rsidRPr="003F55A5">
              <w:rPr>
                <w:rFonts w:hint="eastAsia"/>
                <w:b/>
                <w:bCs/>
                <w:color w:val="auto"/>
              </w:rPr>
              <w:t xml:space="preserve">　</w:t>
            </w:r>
            <w:r w:rsidR="00446D52" w:rsidRPr="003F55A5">
              <w:rPr>
                <w:rFonts w:hint="eastAsia"/>
                <w:b/>
                <w:bCs/>
                <w:color w:val="auto"/>
              </w:rPr>
              <w:t xml:space="preserve">　</w:t>
            </w:r>
            <w:r w:rsidRPr="003F55A5">
              <w:rPr>
                <w:rFonts w:hint="eastAsia"/>
                <w:b/>
                <w:bCs/>
                <w:color w:val="auto"/>
              </w:rPr>
              <w:t>康</w:t>
            </w:r>
          </w:p>
        </w:tc>
        <w:tc>
          <w:tcPr>
            <w:tcW w:w="849" w:type="dxa"/>
          </w:tcPr>
          <w:p w14:paraId="6267E47A" w14:textId="77777777" w:rsidR="00783694" w:rsidRPr="003F55A5" w:rsidRDefault="00783694" w:rsidP="00CD4CED">
            <w:pPr>
              <w:pStyle w:val="a5"/>
              <w:numPr>
                <w:ilvl w:val="1"/>
                <w:numId w:val="15"/>
              </w:numPr>
              <w:spacing w:before="96" w:after="0" w:line="259" w:lineRule="auto"/>
              <w:ind w:leftChars="226" w:left="485" w:right="0" w:hanging="33"/>
              <w:rPr>
                <w:rFonts w:ascii="Helvetica" w:hAnsi="Helvetica" w:cs="Helvetica"/>
                <w:color w:val="auto"/>
              </w:rPr>
            </w:pPr>
          </w:p>
        </w:tc>
        <w:tc>
          <w:tcPr>
            <w:tcW w:w="8047" w:type="dxa"/>
          </w:tcPr>
          <w:p w14:paraId="46B5158E" w14:textId="721F8E42" w:rsidR="00783694" w:rsidRPr="003F55A5" w:rsidRDefault="00783694" w:rsidP="003E4403">
            <w:pPr>
              <w:pStyle w:val="a5"/>
              <w:numPr>
                <w:ilvl w:val="0"/>
                <w:numId w:val="15"/>
              </w:numPr>
              <w:spacing w:before="96" w:after="0" w:line="259" w:lineRule="auto"/>
              <w:ind w:leftChars="226" w:left="485" w:right="0" w:hanging="33"/>
              <w:rPr>
                <w:rFonts w:ascii="Helvetica" w:hAnsi="Helvetica" w:cs="Helvetica"/>
                <w:color w:val="auto"/>
              </w:rPr>
            </w:pPr>
            <w:r w:rsidRPr="003F55A5">
              <w:rPr>
                <w:rFonts w:hint="eastAsia"/>
                <w:color w:val="auto"/>
              </w:rPr>
              <w:t>全ての撮影スタッフは、チーム編成時に健康状態、旅行歴、新型コロナ感染者との接触の　　　有無を申告し、書類に署名をする。</w:t>
            </w:r>
          </w:p>
        </w:tc>
      </w:tr>
      <w:tr w:rsidR="0010293F" w:rsidRPr="002D013E" w14:paraId="4D0752A2" w14:textId="77777777" w:rsidTr="00CD4CED">
        <w:trPr>
          <w:trHeight w:val="450"/>
        </w:trPr>
        <w:tc>
          <w:tcPr>
            <w:tcW w:w="1560" w:type="dxa"/>
            <w:vMerge/>
          </w:tcPr>
          <w:p w14:paraId="7D6468AA" w14:textId="77777777" w:rsidR="0010293F" w:rsidRPr="003F55A5" w:rsidRDefault="0010293F" w:rsidP="00CD4CED">
            <w:pPr>
              <w:spacing w:before="96" w:after="0" w:line="259" w:lineRule="auto"/>
              <w:ind w:left="0" w:right="0" w:firstLine="0"/>
              <w:jc w:val="center"/>
              <w:rPr>
                <w:color w:val="auto"/>
              </w:rPr>
            </w:pPr>
          </w:p>
        </w:tc>
        <w:tc>
          <w:tcPr>
            <w:tcW w:w="849" w:type="dxa"/>
          </w:tcPr>
          <w:p w14:paraId="10102D95" w14:textId="77777777" w:rsidR="0010293F" w:rsidRPr="003F55A5" w:rsidRDefault="0010293F" w:rsidP="00CD4CED">
            <w:pPr>
              <w:pStyle w:val="a5"/>
              <w:numPr>
                <w:ilvl w:val="1"/>
                <w:numId w:val="15"/>
              </w:numPr>
              <w:spacing w:before="96" w:after="0" w:line="259" w:lineRule="auto"/>
              <w:ind w:leftChars="226" w:left="485" w:right="0" w:hanging="33"/>
              <w:rPr>
                <w:rFonts w:ascii="Helvetica" w:hAnsi="Helvetica" w:cs="Helvetica"/>
                <w:color w:val="auto"/>
              </w:rPr>
            </w:pPr>
          </w:p>
        </w:tc>
        <w:tc>
          <w:tcPr>
            <w:tcW w:w="8047" w:type="dxa"/>
          </w:tcPr>
          <w:p w14:paraId="57B16F4A" w14:textId="2F27A689" w:rsidR="0010293F" w:rsidRPr="003F55A5" w:rsidRDefault="0010293F" w:rsidP="00CD4CED">
            <w:pPr>
              <w:pStyle w:val="a5"/>
              <w:numPr>
                <w:ilvl w:val="0"/>
                <w:numId w:val="15"/>
              </w:numPr>
              <w:spacing w:before="96" w:after="0" w:line="259" w:lineRule="auto"/>
              <w:ind w:leftChars="226" w:left="485" w:right="0" w:hanging="33"/>
              <w:rPr>
                <w:color w:val="auto"/>
              </w:rPr>
            </w:pPr>
            <w:r w:rsidRPr="003F55A5">
              <w:rPr>
                <w:rFonts w:ascii="Helvetica" w:hAnsi="Helvetica" w:cs="Helvetica" w:hint="eastAsia"/>
                <w:color w:val="auto"/>
              </w:rPr>
              <w:t>スタッフ全員が頻繁に手洗いを実践する。（水やハンドソープ、石鹸がない場合は、アルコ　　　　ール含有量</w:t>
            </w:r>
            <w:r w:rsidRPr="003F55A5">
              <w:rPr>
                <w:rFonts w:ascii="Helvetica" w:hAnsi="Helvetica" w:cs="Helvetica" w:hint="eastAsia"/>
                <w:color w:val="auto"/>
              </w:rPr>
              <w:t>60</w:t>
            </w:r>
            <w:r w:rsidRPr="003F55A5">
              <w:rPr>
                <w:rFonts w:ascii="Helvetica" w:hAnsi="Helvetica" w:cs="Helvetica" w:hint="eastAsia"/>
                <w:color w:val="auto"/>
              </w:rPr>
              <w:t>パーセント以上を使用する）</w:t>
            </w:r>
          </w:p>
        </w:tc>
      </w:tr>
      <w:tr w:rsidR="0010293F" w:rsidRPr="002D013E" w14:paraId="7F57B0E0" w14:textId="77777777" w:rsidTr="00CD4CED">
        <w:trPr>
          <w:trHeight w:val="450"/>
        </w:trPr>
        <w:tc>
          <w:tcPr>
            <w:tcW w:w="1560" w:type="dxa"/>
            <w:vMerge/>
          </w:tcPr>
          <w:p w14:paraId="6A28B98B" w14:textId="77777777" w:rsidR="0010293F" w:rsidRPr="003F55A5" w:rsidRDefault="0010293F" w:rsidP="00CD4CED">
            <w:pPr>
              <w:spacing w:before="96" w:after="0" w:line="259" w:lineRule="auto"/>
              <w:ind w:left="0" w:right="0" w:firstLine="0"/>
              <w:jc w:val="center"/>
              <w:rPr>
                <w:color w:val="auto"/>
              </w:rPr>
            </w:pPr>
          </w:p>
        </w:tc>
        <w:tc>
          <w:tcPr>
            <w:tcW w:w="849" w:type="dxa"/>
          </w:tcPr>
          <w:p w14:paraId="3762FC5D" w14:textId="77777777" w:rsidR="0010293F" w:rsidRPr="003F55A5" w:rsidRDefault="0010293F" w:rsidP="00CD4CED">
            <w:pPr>
              <w:pStyle w:val="a5"/>
              <w:numPr>
                <w:ilvl w:val="1"/>
                <w:numId w:val="15"/>
              </w:numPr>
              <w:spacing w:before="96" w:after="0" w:line="259" w:lineRule="auto"/>
              <w:ind w:leftChars="226" w:left="485" w:right="0" w:hanging="33"/>
              <w:rPr>
                <w:rFonts w:ascii="Helvetica" w:hAnsi="Helvetica" w:cs="Helvetica"/>
                <w:color w:val="auto"/>
              </w:rPr>
            </w:pPr>
          </w:p>
        </w:tc>
        <w:tc>
          <w:tcPr>
            <w:tcW w:w="8047" w:type="dxa"/>
          </w:tcPr>
          <w:p w14:paraId="6B7840B8" w14:textId="7CCCAF68" w:rsidR="0010293F" w:rsidRPr="003F55A5" w:rsidRDefault="0010293F" w:rsidP="00CD4CED">
            <w:pPr>
              <w:pStyle w:val="a5"/>
              <w:numPr>
                <w:ilvl w:val="0"/>
                <w:numId w:val="15"/>
              </w:numPr>
              <w:spacing w:before="96" w:after="0" w:line="259" w:lineRule="auto"/>
              <w:ind w:leftChars="226" w:left="485" w:right="0" w:hanging="33"/>
              <w:rPr>
                <w:rFonts w:ascii="Helvetica" w:hAnsi="Helvetica" w:cs="Helvetica"/>
                <w:color w:val="auto"/>
              </w:rPr>
            </w:pPr>
            <w:r w:rsidRPr="003F55A5">
              <w:rPr>
                <w:rFonts w:ascii="Helvetica" w:hAnsi="Helvetica" w:cs="Helvetica" w:hint="eastAsia"/>
                <w:color w:val="auto"/>
              </w:rPr>
              <w:t>ロケバスをはじめとしたロケ車両では、乗車するスタッフによって密集を作らないよう注意す</w:t>
            </w:r>
            <w:r w:rsidRPr="003F55A5">
              <w:rPr>
                <w:rFonts w:ascii="Helvetica" w:hAnsi="Helvetica" w:cs="Helvetica" w:hint="eastAsia"/>
                <w:color w:val="auto"/>
              </w:rPr>
              <w:t xml:space="preserve">   </w:t>
            </w:r>
            <w:r w:rsidRPr="003F55A5">
              <w:rPr>
                <w:rFonts w:ascii="Helvetica" w:hAnsi="Helvetica" w:cs="Helvetica" w:hint="eastAsia"/>
                <w:color w:val="auto"/>
              </w:rPr>
              <w:t>る。（極力、自車の利用を促す、ロケ車両を増やす、換気の徹底）</w:t>
            </w:r>
          </w:p>
        </w:tc>
      </w:tr>
      <w:tr w:rsidR="0010293F" w:rsidRPr="002D013E" w14:paraId="394AD96F" w14:textId="77777777" w:rsidTr="00CD4CED">
        <w:trPr>
          <w:trHeight w:val="581"/>
        </w:trPr>
        <w:tc>
          <w:tcPr>
            <w:tcW w:w="1560" w:type="dxa"/>
            <w:vMerge w:val="restart"/>
          </w:tcPr>
          <w:p w14:paraId="22B00446" w14:textId="2AF2DA20" w:rsidR="0010293F" w:rsidRPr="003F55A5" w:rsidRDefault="0010293F" w:rsidP="006B5941">
            <w:pPr>
              <w:spacing w:before="96" w:after="0" w:line="259" w:lineRule="auto"/>
              <w:ind w:left="0" w:right="0" w:firstLine="0"/>
              <w:jc w:val="center"/>
              <w:rPr>
                <w:b/>
                <w:bCs/>
                <w:color w:val="auto"/>
              </w:rPr>
            </w:pPr>
            <w:r w:rsidRPr="003F55A5">
              <w:rPr>
                <w:rFonts w:hint="eastAsia"/>
                <w:b/>
                <w:bCs/>
                <w:color w:val="auto"/>
              </w:rPr>
              <w:t>スケジュール</w:t>
            </w:r>
          </w:p>
        </w:tc>
        <w:tc>
          <w:tcPr>
            <w:tcW w:w="849" w:type="dxa"/>
          </w:tcPr>
          <w:p w14:paraId="55A0BA8F" w14:textId="77777777" w:rsidR="0010293F" w:rsidRPr="003F55A5" w:rsidRDefault="0010293F" w:rsidP="00CD4CED">
            <w:pPr>
              <w:pStyle w:val="a5"/>
              <w:numPr>
                <w:ilvl w:val="1"/>
                <w:numId w:val="15"/>
              </w:numPr>
              <w:spacing w:before="96" w:after="0" w:line="259" w:lineRule="auto"/>
              <w:ind w:leftChars="226" w:left="485" w:right="0" w:hanging="33"/>
              <w:rPr>
                <w:color w:val="auto"/>
              </w:rPr>
            </w:pPr>
          </w:p>
        </w:tc>
        <w:tc>
          <w:tcPr>
            <w:tcW w:w="8047" w:type="dxa"/>
          </w:tcPr>
          <w:p w14:paraId="1221E495" w14:textId="0EA25E2D" w:rsidR="0010293F" w:rsidRPr="003F55A5" w:rsidRDefault="0010293F" w:rsidP="00CD4CED">
            <w:pPr>
              <w:pStyle w:val="a5"/>
              <w:numPr>
                <w:ilvl w:val="1"/>
                <w:numId w:val="15"/>
              </w:numPr>
              <w:spacing w:before="96" w:after="0" w:line="259" w:lineRule="auto"/>
              <w:ind w:leftChars="226" w:left="485" w:right="0" w:hanging="33"/>
              <w:rPr>
                <w:rFonts w:ascii="Helvetica" w:hAnsi="Helvetica" w:cs="Helvetica"/>
                <w:color w:val="auto"/>
              </w:rPr>
            </w:pPr>
            <w:r w:rsidRPr="003F55A5">
              <w:rPr>
                <w:rFonts w:ascii="Helvetica" w:hAnsi="Helvetica" w:cs="Helvetica" w:hint="eastAsia"/>
                <w:color w:val="auto"/>
              </w:rPr>
              <w:t>前日建て込み、前日照明作業を心がける。セット準備等は美術部と照明部とで時間帯を分けるなど密集しないよう配慮する。</w:t>
            </w:r>
          </w:p>
        </w:tc>
      </w:tr>
      <w:tr w:rsidR="0010293F" w:rsidRPr="002D013E" w14:paraId="24AFBC82" w14:textId="77777777" w:rsidTr="00CD4CED">
        <w:trPr>
          <w:trHeight w:val="581"/>
        </w:trPr>
        <w:tc>
          <w:tcPr>
            <w:tcW w:w="1560" w:type="dxa"/>
            <w:vMerge/>
          </w:tcPr>
          <w:p w14:paraId="58ABBA97" w14:textId="77777777" w:rsidR="0010293F" w:rsidRPr="003F55A5" w:rsidRDefault="0010293F" w:rsidP="006B5941">
            <w:pPr>
              <w:spacing w:before="96" w:after="0" w:line="259" w:lineRule="auto"/>
              <w:ind w:left="0" w:right="0" w:firstLine="0"/>
              <w:jc w:val="center"/>
              <w:rPr>
                <w:color w:val="auto"/>
              </w:rPr>
            </w:pPr>
          </w:p>
        </w:tc>
        <w:tc>
          <w:tcPr>
            <w:tcW w:w="849" w:type="dxa"/>
          </w:tcPr>
          <w:p w14:paraId="4F222831" w14:textId="77777777" w:rsidR="0010293F" w:rsidRPr="003F55A5" w:rsidRDefault="0010293F" w:rsidP="00CD4CED">
            <w:pPr>
              <w:pStyle w:val="a5"/>
              <w:numPr>
                <w:ilvl w:val="1"/>
                <w:numId w:val="15"/>
              </w:numPr>
              <w:spacing w:before="96" w:after="0" w:line="259" w:lineRule="auto"/>
              <w:ind w:leftChars="226" w:left="485" w:right="0" w:hanging="33"/>
              <w:rPr>
                <w:color w:val="auto"/>
              </w:rPr>
            </w:pPr>
          </w:p>
        </w:tc>
        <w:tc>
          <w:tcPr>
            <w:tcW w:w="8047" w:type="dxa"/>
          </w:tcPr>
          <w:p w14:paraId="6C6CCADF" w14:textId="466BF253" w:rsidR="0010293F" w:rsidRPr="003F55A5" w:rsidRDefault="0010293F" w:rsidP="00CD4CED">
            <w:pPr>
              <w:pStyle w:val="a5"/>
              <w:numPr>
                <w:ilvl w:val="1"/>
                <w:numId w:val="15"/>
              </w:numPr>
              <w:spacing w:before="96" w:after="0" w:line="259" w:lineRule="auto"/>
              <w:ind w:leftChars="226" w:left="485" w:right="0" w:hanging="33"/>
              <w:rPr>
                <w:rFonts w:ascii="Helvetica" w:hAnsi="Helvetica" w:cs="Helvetica"/>
                <w:color w:val="auto"/>
              </w:rPr>
            </w:pPr>
            <w:r w:rsidRPr="003F55A5">
              <w:rPr>
                <w:rFonts w:ascii="Helvetica" w:hAnsi="Helvetica" w:cs="Helvetica" w:hint="eastAsia"/>
                <w:color w:val="auto"/>
              </w:rPr>
              <w:t>ロケバス等に乗っている際は、マスクを着用し、手袋をする。できるだけ複数台を用意し、座</w:t>
            </w:r>
            <w:r w:rsidRPr="003F55A5">
              <w:rPr>
                <w:rFonts w:ascii="Helvetica" w:hAnsi="Helvetica" w:cs="Helvetica" w:hint="eastAsia"/>
                <w:color w:val="auto"/>
              </w:rPr>
              <w:t xml:space="preserve">     </w:t>
            </w:r>
            <w:r w:rsidRPr="003F55A5">
              <w:rPr>
                <w:rFonts w:ascii="Helvetica" w:hAnsi="Helvetica" w:cs="Helvetica" w:hint="eastAsia"/>
                <w:color w:val="auto"/>
              </w:rPr>
              <w:t>席に余裕をもって座る。</w:t>
            </w:r>
          </w:p>
        </w:tc>
      </w:tr>
      <w:tr w:rsidR="00783694" w:rsidRPr="002D013E" w14:paraId="0FBCF969" w14:textId="77777777" w:rsidTr="00CD4CED">
        <w:trPr>
          <w:trHeight w:val="581"/>
        </w:trPr>
        <w:tc>
          <w:tcPr>
            <w:tcW w:w="1560" w:type="dxa"/>
            <w:vMerge w:val="restart"/>
          </w:tcPr>
          <w:p w14:paraId="0D195EEE" w14:textId="67A612CC" w:rsidR="00783694" w:rsidRPr="003F55A5" w:rsidRDefault="00783694" w:rsidP="00E430B3">
            <w:pPr>
              <w:spacing w:before="96" w:after="0" w:line="259" w:lineRule="auto"/>
              <w:ind w:left="0" w:right="0"/>
              <w:jc w:val="center"/>
              <w:rPr>
                <w:b/>
                <w:bCs/>
                <w:color w:val="auto"/>
              </w:rPr>
            </w:pPr>
            <w:r w:rsidRPr="003F55A5">
              <w:rPr>
                <w:rFonts w:hint="eastAsia"/>
                <w:b/>
                <w:bCs/>
                <w:color w:val="auto"/>
              </w:rPr>
              <w:t>機</w:t>
            </w:r>
            <w:r w:rsidR="00446D52" w:rsidRPr="003F55A5">
              <w:rPr>
                <w:rFonts w:hint="eastAsia"/>
                <w:b/>
                <w:bCs/>
                <w:color w:val="auto"/>
              </w:rPr>
              <w:t xml:space="preserve">　</w:t>
            </w:r>
            <w:r w:rsidR="00E430B3" w:rsidRPr="003F55A5">
              <w:rPr>
                <w:rFonts w:hint="eastAsia"/>
                <w:b/>
                <w:bCs/>
                <w:color w:val="auto"/>
              </w:rPr>
              <w:t xml:space="preserve">　</w:t>
            </w:r>
            <w:r w:rsidRPr="003F55A5">
              <w:rPr>
                <w:rFonts w:hint="eastAsia"/>
                <w:b/>
                <w:bCs/>
                <w:color w:val="auto"/>
              </w:rPr>
              <w:t>材</w:t>
            </w:r>
          </w:p>
        </w:tc>
        <w:tc>
          <w:tcPr>
            <w:tcW w:w="849" w:type="dxa"/>
          </w:tcPr>
          <w:p w14:paraId="215B9A31" w14:textId="77777777" w:rsidR="00783694" w:rsidRPr="003F55A5" w:rsidRDefault="00783694" w:rsidP="00783694">
            <w:pPr>
              <w:pStyle w:val="a5"/>
              <w:numPr>
                <w:ilvl w:val="1"/>
                <w:numId w:val="15"/>
              </w:numPr>
              <w:spacing w:before="96" w:after="0" w:line="259" w:lineRule="auto"/>
              <w:ind w:leftChars="226" w:left="485" w:right="0" w:hanging="33"/>
              <w:rPr>
                <w:color w:val="auto"/>
              </w:rPr>
            </w:pPr>
          </w:p>
        </w:tc>
        <w:tc>
          <w:tcPr>
            <w:tcW w:w="8047" w:type="dxa"/>
          </w:tcPr>
          <w:p w14:paraId="54BA723A" w14:textId="4FEDAEEE" w:rsidR="00783694" w:rsidRPr="003F55A5" w:rsidRDefault="00783694" w:rsidP="00783694">
            <w:pPr>
              <w:pStyle w:val="a5"/>
              <w:numPr>
                <w:ilvl w:val="1"/>
                <w:numId w:val="15"/>
              </w:numPr>
              <w:spacing w:before="96" w:after="0" w:line="259" w:lineRule="auto"/>
              <w:ind w:leftChars="226" w:left="485" w:right="0" w:hanging="33"/>
              <w:rPr>
                <w:color w:val="auto"/>
              </w:rPr>
            </w:pPr>
            <w:r w:rsidRPr="003F55A5">
              <w:rPr>
                <w:rFonts w:ascii="Helvetica" w:hAnsi="Helvetica" w:cs="Helvetica" w:hint="eastAsia"/>
                <w:color w:val="auto"/>
              </w:rPr>
              <w:t>PC</w:t>
            </w:r>
            <w:r w:rsidRPr="003F55A5">
              <w:rPr>
                <w:rFonts w:ascii="Helvetica" w:hAnsi="Helvetica" w:cs="Helvetica" w:hint="eastAsia"/>
                <w:color w:val="auto"/>
              </w:rPr>
              <w:t>、携帯電話、文房具等は他人と共用しない。誰がどの機材を取り扱うかを取り決め、同じ人が同じ機材に触れるようにする。複数のスタッフが同じ機材に触れないようにする。</w:t>
            </w:r>
          </w:p>
        </w:tc>
      </w:tr>
      <w:tr w:rsidR="00783694" w:rsidRPr="002D013E" w14:paraId="4AFB0674" w14:textId="77777777" w:rsidTr="00CD4CED">
        <w:trPr>
          <w:trHeight w:val="510"/>
        </w:trPr>
        <w:tc>
          <w:tcPr>
            <w:tcW w:w="1560" w:type="dxa"/>
            <w:vMerge/>
          </w:tcPr>
          <w:p w14:paraId="696562F7" w14:textId="77777777" w:rsidR="00783694" w:rsidRPr="003F55A5" w:rsidRDefault="00783694" w:rsidP="00783694">
            <w:pPr>
              <w:spacing w:before="96" w:after="0" w:line="259" w:lineRule="auto"/>
              <w:ind w:left="0" w:right="0"/>
              <w:jc w:val="center"/>
              <w:rPr>
                <w:color w:val="auto"/>
              </w:rPr>
            </w:pPr>
          </w:p>
        </w:tc>
        <w:tc>
          <w:tcPr>
            <w:tcW w:w="849" w:type="dxa"/>
          </w:tcPr>
          <w:p w14:paraId="71929311" w14:textId="77777777" w:rsidR="00783694" w:rsidRPr="003F55A5" w:rsidRDefault="00783694" w:rsidP="00783694">
            <w:pPr>
              <w:pStyle w:val="a5"/>
              <w:numPr>
                <w:ilvl w:val="1"/>
                <w:numId w:val="15"/>
              </w:numPr>
              <w:spacing w:before="96" w:after="0" w:line="259" w:lineRule="auto"/>
              <w:ind w:leftChars="226" w:left="485" w:right="0" w:hanging="33"/>
              <w:rPr>
                <w:rFonts w:ascii="Helvetica" w:hAnsi="Helvetica" w:cs="Helvetica"/>
                <w:color w:val="auto"/>
              </w:rPr>
            </w:pPr>
          </w:p>
        </w:tc>
        <w:tc>
          <w:tcPr>
            <w:tcW w:w="8047" w:type="dxa"/>
          </w:tcPr>
          <w:p w14:paraId="1F20DE40" w14:textId="77AD9AB8" w:rsidR="00783694" w:rsidRPr="003F55A5" w:rsidRDefault="00783694" w:rsidP="00783694">
            <w:pPr>
              <w:pStyle w:val="a5"/>
              <w:numPr>
                <w:ilvl w:val="1"/>
                <w:numId w:val="15"/>
              </w:numPr>
              <w:spacing w:before="96" w:after="0" w:line="259" w:lineRule="auto"/>
              <w:ind w:leftChars="226" w:left="485" w:right="0" w:hanging="33"/>
              <w:rPr>
                <w:rFonts w:ascii="Helvetica" w:hAnsi="Helvetica" w:cs="Helvetica"/>
                <w:color w:val="auto"/>
              </w:rPr>
            </w:pPr>
            <w:r w:rsidRPr="003F55A5">
              <w:rPr>
                <w:rFonts w:hint="eastAsia"/>
                <w:color w:val="auto"/>
              </w:rPr>
              <w:t>狭いスペース（20平方m以下）での撮影の場合、撮影は最小スタッフに限る。</w:t>
            </w:r>
            <w:r w:rsidRPr="003F55A5">
              <w:rPr>
                <w:rFonts w:hint="eastAsia"/>
                <w:color w:val="auto"/>
              </w:rPr>
              <w:br/>
              <w:t>例）俳優、カメラオペレーター、フォーカス 、</w:t>
            </w:r>
            <w:r w:rsidR="00446D52" w:rsidRPr="003F55A5">
              <w:rPr>
                <w:rFonts w:hint="eastAsia"/>
                <w:color w:val="auto"/>
              </w:rPr>
              <w:t>音声</w:t>
            </w:r>
            <w:r w:rsidRPr="003F55A5">
              <w:rPr>
                <w:rFonts w:hint="eastAsia"/>
                <w:color w:val="auto"/>
              </w:rPr>
              <w:t>技師等</w:t>
            </w:r>
            <w:r w:rsidRPr="003F55A5">
              <w:rPr>
                <w:rFonts w:hint="eastAsia"/>
                <w:color w:val="auto"/>
              </w:rPr>
              <w:br/>
              <w:t>※その他のスタッフはリモートビューイング等で対応</w:t>
            </w:r>
          </w:p>
        </w:tc>
      </w:tr>
      <w:tr w:rsidR="00783694" w:rsidRPr="002D013E" w14:paraId="46D19252" w14:textId="77777777" w:rsidTr="00CD4CED">
        <w:trPr>
          <w:trHeight w:val="480"/>
        </w:trPr>
        <w:tc>
          <w:tcPr>
            <w:tcW w:w="1560" w:type="dxa"/>
            <w:vMerge w:val="restart"/>
          </w:tcPr>
          <w:p w14:paraId="07F431A7" w14:textId="692BFAE4" w:rsidR="00783694" w:rsidRPr="003F55A5" w:rsidRDefault="00783694" w:rsidP="00783694">
            <w:pPr>
              <w:spacing w:before="96" w:after="0" w:line="259" w:lineRule="auto"/>
              <w:ind w:left="0" w:right="0"/>
              <w:jc w:val="center"/>
              <w:rPr>
                <w:b/>
                <w:bCs/>
                <w:color w:val="auto"/>
              </w:rPr>
            </w:pPr>
            <w:r w:rsidRPr="003F55A5">
              <w:rPr>
                <w:rFonts w:hint="eastAsia"/>
                <w:b/>
                <w:bCs/>
                <w:color w:val="auto"/>
              </w:rPr>
              <w:t>食</w:t>
            </w:r>
            <w:r w:rsidR="00E430B3" w:rsidRPr="003F55A5">
              <w:rPr>
                <w:rFonts w:hint="eastAsia"/>
                <w:b/>
                <w:bCs/>
                <w:color w:val="auto"/>
              </w:rPr>
              <w:t xml:space="preserve">　</w:t>
            </w:r>
            <w:r w:rsidR="00446D52" w:rsidRPr="003F55A5">
              <w:rPr>
                <w:rFonts w:hint="eastAsia"/>
                <w:b/>
                <w:bCs/>
                <w:color w:val="auto"/>
              </w:rPr>
              <w:t xml:space="preserve">　</w:t>
            </w:r>
            <w:r w:rsidRPr="003F55A5">
              <w:rPr>
                <w:rFonts w:hint="eastAsia"/>
                <w:b/>
                <w:bCs/>
                <w:color w:val="auto"/>
              </w:rPr>
              <w:t>事</w:t>
            </w:r>
          </w:p>
        </w:tc>
        <w:tc>
          <w:tcPr>
            <w:tcW w:w="849" w:type="dxa"/>
          </w:tcPr>
          <w:p w14:paraId="3E219335" w14:textId="77777777" w:rsidR="00783694" w:rsidRPr="003F55A5" w:rsidRDefault="00783694" w:rsidP="00783694">
            <w:pPr>
              <w:pStyle w:val="a5"/>
              <w:numPr>
                <w:ilvl w:val="1"/>
                <w:numId w:val="15"/>
              </w:numPr>
              <w:spacing w:before="96" w:after="0" w:line="259" w:lineRule="auto"/>
              <w:ind w:leftChars="226" w:left="485" w:right="0" w:hanging="33"/>
              <w:rPr>
                <w:rFonts w:ascii="Helvetica" w:hAnsi="Helvetica" w:cs="Helvetica"/>
                <w:color w:val="auto"/>
              </w:rPr>
            </w:pPr>
          </w:p>
        </w:tc>
        <w:tc>
          <w:tcPr>
            <w:tcW w:w="8047" w:type="dxa"/>
          </w:tcPr>
          <w:p w14:paraId="2919334B" w14:textId="1773133A" w:rsidR="00783694" w:rsidRPr="003F55A5" w:rsidRDefault="00783694" w:rsidP="00783694">
            <w:pPr>
              <w:pStyle w:val="a5"/>
              <w:numPr>
                <w:ilvl w:val="0"/>
                <w:numId w:val="15"/>
              </w:numPr>
              <w:spacing w:before="96" w:after="0" w:line="259" w:lineRule="auto"/>
              <w:ind w:leftChars="226" w:left="485" w:right="0" w:hanging="33"/>
              <w:rPr>
                <w:rFonts w:ascii="Helvetica" w:hAnsi="Helvetica" w:cs="Helvetica"/>
                <w:color w:val="auto"/>
              </w:rPr>
            </w:pPr>
            <w:r w:rsidRPr="003F55A5">
              <w:rPr>
                <w:rFonts w:hint="eastAsia"/>
                <w:color w:val="auto"/>
              </w:rPr>
              <w:t>「ビュッフェ形式」での食事提供は禁止</w:t>
            </w:r>
            <w:r w:rsidR="00446D52" w:rsidRPr="003F55A5">
              <w:rPr>
                <w:rFonts w:hint="eastAsia"/>
                <w:color w:val="auto"/>
              </w:rPr>
              <w:t>し、</w:t>
            </w:r>
            <w:r w:rsidRPr="003F55A5">
              <w:rPr>
                <w:rFonts w:hint="eastAsia"/>
                <w:color w:val="auto"/>
              </w:rPr>
              <w:t>一個ずつパッキングされたものを提供する。スタッフ密度を下げるため、食事の休憩時間をパートごとに時間差で取るなどの工夫をする。</w:t>
            </w:r>
          </w:p>
        </w:tc>
      </w:tr>
      <w:tr w:rsidR="00783694" w:rsidRPr="002D013E" w14:paraId="3DFACB69" w14:textId="77777777" w:rsidTr="00CD4CED">
        <w:trPr>
          <w:trHeight w:val="440"/>
        </w:trPr>
        <w:tc>
          <w:tcPr>
            <w:tcW w:w="1560" w:type="dxa"/>
            <w:vMerge/>
          </w:tcPr>
          <w:p w14:paraId="0385E6EE" w14:textId="2681FDF7" w:rsidR="00783694" w:rsidRPr="003F55A5" w:rsidRDefault="00783694" w:rsidP="00783694">
            <w:pPr>
              <w:spacing w:before="96" w:after="0" w:line="259" w:lineRule="auto"/>
              <w:ind w:left="0" w:right="0"/>
              <w:jc w:val="center"/>
              <w:rPr>
                <w:color w:val="auto"/>
              </w:rPr>
            </w:pPr>
          </w:p>
        </w:tc>
        <w:tc>
          <w:tcPr>
            <w:tcW w:w="849" w:type="dxa"/>
          </w:tcPr>
          <w:p w14:paraId="42F8F4C7" w14:textId="77777777" w:rsidR="00783694" w:rsidRPr="003F55A5" w:rsidRDefault="00783694" w:rsidP="00783694">
            <w:pPr>
              <w:pStyle w:val="a5"/>
              <w:numPr>
                <w:ilvl w:val="1"/>
                <w:numId w:val="15"/>
              </w:numPr>
              <w:spacing w:before="96" w:after="0" w:line="259" w:lineRule="auto"/>
              <w:ind w:leftChars="229" w:left="491" w:right="0" w:hanging="33"/>
              <w:rPr>
                <w:rFonts w:ascii="Helvetica" w:hAnsi="Helvetica" w:cs="Helvetica"/>
                <w:color w:val="auto"/>
              </w:rPr>
            </w:pPr>
          </w:p>
        </w:tc>
        <w:tc>
          <w:tcPr>
            <w:tcW w:w="8047" w:type="dxa"/>
          </w:tcPr>
          <w:p w14:paraId="63D35899" w14:textId="14636722" w:rsidR="00783694" w:rsidRPr="003F55A5" w:rsidRDefault="00783694" w:rsidP="00783694">
            <w:pPr>
              <w:pStyle w:val="a5"/>
              <w:numPr>
                <w:ilvl w:val="1"/>
                <w:numId w:val="15"/>
              </w:numPr>
              <w:spacing w:before="96" w:after="0" w:line="259" w:lineRule="auto"/>
              <w:ind w:leftChars="229" w:left="491" w:right="0" w:hanging="33"/>
              <w:rPr>
                <w:rFonts w:ascii="Helvetica" w:hAnsi="Helvetica" w:cs="Helvetica"/>
                <w:color w:val="auto"/>
              </w:rPr>
            </w:pPr>
            <w:r w:rsidRPr="003F55A5">
              <w:rPr>
                <w:rFonts w:hint="eastAsia"/>
                <w:color w:val="auto"/>
              </w:rPr>
              <w:t>撮影現場への到着・現場入りに段階を設け、スタッフ</w:t>
            </w:r>
            <w:r w:rsidR="00446D52" w:rsidRPr="003F55A5">
              <w:rPr>
                <w:rFonts w:hint="eastAsia"/>
                <w:color w:val="auto"/>
              </w:rPr>
              <w:t>の</w:t>
            </w:r>
            <w:r w:rsidRPr="003F55A5">
              <w:rPr>
                <w:rFonts w:hint="eastAsia"/>
                <w:color w:val="auto"/>
              </w:rPr>
              <w:t>密集を防ぐ。</w:t>
            </w:r>
          </w:p>
        </w:tc>
      </w:tr>
      <w:tr w:rsidR="00783694" w:rsidRPr="002D013E" w14:paraId="625C6A0E" w14:textId="77777777" w:rsidTr="00CD4CED">
        <w:trPr>
          <w:trHeight w:val="440"/>
        </w:trPr>
        <w:tc>
          <w:tcPr>
            <w:tcW w:w="1560" w:type="dxa"/>
            <w:vMerge/>
          </w:tcPr>
          <w:p w14:paraId="0C2DAD7D" w14:textId="77777777" w:rsidR="00783694" w:rsidRPr="003F55A5" w:rsidRDefault="00783694" w:rsidP="00783694">
            <w:pPr>
              <w:spacing w:before="96" w:after="0" w:line="259" w:lineRule="auto"/>
              <w:ind w:left="0" w:right="0" w:firstLine="0"/>
              <w:jc w:val="center"/>
              <w:rPr>
                <w:color w:val="auto"/>
              </w:rPr>
            </w:pPr>
          </w:p>
        </w:tc>
        <w:tc>
          <w:tcPr>
            <w:tcW w:w="849" w:type="dxa"/>
          </w:tcPr>
          <w:p w14:paraId="4F6545DD" w14:textId="77777777" w:rsidR="00783694" w:rsidRPr="003F55A5" w:rsidRDefault="00783694" w:rsidP="00783694">
            <w:pPr>
              <w:pStyle w:val="a5"/>
              <w:numPr>
                <w:ilvl w:val="1"/>
                <w:numId w:val="15"/>
              </w:numPr>
              <w:spacing w:before="96" w:after="0" w:line="259" w:lineRule="auto"/>
              <w:ind w:leftChars="226" w:left="452" w:right="0" w:firstLine="5"/>
              <w:rPr>
                <w:color w:val="auto"/>
              </w:rPr>
            </w:pPr>
          </w:p>
        </w:tc>
        <w:tc>
          <w:tcPr>
            <w:tcW w:w="8047" w:type="dxa"/>
          </w:tcPr>
          <w:p w14:paraId="7B3604A0" w14:textId="766CEA97" w:rsidR="00783694" w:rsidRPr="003F55A5" w:rsidRDefault="00783694" w:rsidP="00783694">
            <w:pPr>
              <w:pStyle w:val="a5"/>
              <w:numPr>
                <w:ilvl w:val="1"/>
                <w:numId w:val="15"/>
              </w:numPr>
              <w:spacing w:before="96" w:after="0" w:line="259" w:lineRule="auto"/>
              <w:ind w:leftChars="226" w:left="452" w:right="0" w:firstLine="5"/>
              <w:rPr>
                <w:color w:val="auto"/>
              </w:rPr>
            </w:pPr>
            <w:r w:rsidRPr="003F55A5">
              <w:rPr>
                <w:rFonts w:hint="eastAsia"/>
                <w:color w:val="auto"/>
              </w:rPr>
              <w:t>地域のエキストラ招集はリスクが高いため、極力避ける。やむを得ない場合は、他のスタッフと同じ手順で検温、消毒、マスク・手袋着用等を行う。</w:t>
            </w:r>
          </w:p>
        </w:tc>
      </w:tr>
      <w:tr w:rsidR="00783694" w:rsidRPr="002D013E" w14:paraId="35B41D77" w14:textId="77777777" w:rsidTr="00CD4CED">
        <w:trPr>
          <w:trHeight w:val="410"/>
        </w:trPr>
        <w:tc>
          <w:tcPr>
            <w:tcW w:w="1560" w:type="dxa"/>
            <w:vMerge w:val="restart"/>
          </w:tcPr>
          <w:p w14:paraId="62788DA2" w14:textId="4574C68C" w:rsidR="00783694" w:rsidRPr="003F55A5" w:rsidRDefault="00783694" w:rsidP="00E430B3">
            <w:pPr>
              <w:spacing w:before="96" w:after="0" w:line="259" w:lineRule="auto"/>
              <w:ind w:left="0" w:right="0" w:firstLine="0"/>
              <w:jc w:val="center"/>
              <w:rPr>
                <w:b/>
                <w:bCs/>
                <w:color w:val="auto"/>
              </w:rPr>
            </w:pPr>
            <w:r w:rsidRPr="003F55A5">
              <w:rPr>
                <w:rFonts w:hint="eastAsia"/>
                <w:b/>
                <w:bCs/>
                <w:color w:val="auto"/>
              </w:rPr>
              <w:t>ロケハン</w:t>
            </w:r>
          </w:p>
        </w:tc>
        <w:tc>
          <w:tcPr>
            <w:tcW w:w="849" w:type="dxa"/>
          </w:tcPr>
          <w:p w14:paraId="45DE5F03" w14:textId="77777777" w:rsidR="00783694" w:rsidRPr="003F55A5" w:rsidRDefault="00783694" w:rsidP="00783694">
            <w:pPr>
              <w:pStyle w:val="a5"/>
              <w:numPr>
                <w:ilvl w:val="1"/>
                <w:numId w:val="15"/>
              </w:numPr>
              <w:spacing w:before="96" w:after="0" w:line="259" w:lineRule="auto"/>
              <w:ind w:leftChars="226" w:left="452" w:right="0" w:firstLine="5"/>
              <w:rPr>
                <w:rFonts w:ascii="Helvetica" w:hAnsi="Helvetica" w:cs="Helvetica"/>
                <w:color w:val="auto"/>
              </w:rPr>
            </w:pPr>
          </w:p>
        </w:tc>
        <w:tc>
          <w:tcPr>
            <w:tcW w:w="8047" w:type="dxa"/>
          </w:tcPr>
          <w:p w14:paraId="6F1FE57F" w14:textId="73B1DCCB" w:rsidR="00783694" w:rsidRPr="003F55A5" w:rsidRDefault="00783694" w:rsidP="00783694">
            <w:pPr>
              <w:pStyle w:val="a5"/>
              <w:numPr>
                <w:ilvl w:val="1"/>
                <w:numId w:val="15"/>
              </w:numPr>
              <w:spacing w:before="96" w:after="0" w:line="259" w:lineRule="auto"/>
              <w:ind w:leftChars="226" w:left="452" w:right="0" w:firstLine="5"/>
              <w:rPr>
                <w:rFonts w:ascii="Helvetica" w:hAnsi="Helvetica" w:cs="Helvetica"/>
                <w:color w:val="auto"/>
              </w:rPr>
            </w:pPr>
            <w:r w:rsidRPr="003F55A5">
              <w:rPr>
                <w:rFonts w:ascii="Helvetica" w:hAnsi="Helvetica" w:cs="Helvetica" w:hint="eastAsia"/>
                <w:color w:val="auto"/>
              </w:rPr>
              <w:t>近隣に配慮し、可能な限りロケーション同意書に署名してもらう努力をする。</w:t>
            </w:r>
          </w:p>
        </w:tc>
      </w:tr>
      <w:tr w:rsidR="00783694" w:rsidRPr="002D013E" w14:paraId="3013AE09" w14:textId="77777777" w:rsidTr="00CD4CED">
        <w:trPr>
          <w:trHeight w:val="480"/>
        </w:trPr>
        <w:tc>
          <w:tcPr>
            <w:tcW w:w="1560" w:type="dxa"/>
            <w:vMerge/>
          </w:tcPr>
          <w:p w14:paraId="7F63AD28" w14:textId="77777777" w:rsidR="00783694" w:rsidRPr="003F55A5" w:rsidRDefault="00783694" w:rsidP="00783694">
            <w:pPr>
              <w:spacing w:before="96" w:after="0" w:line="259" w:lineRule="auto"/>
              <w:ind w:left="0" w:right="0" w:firstLine="0"/>
              <w:jc w:val="center"/>
              <w:rPr>
                <w:color w:val="auto"/>
              </w:rPr>
            </w:pPr>
          </w:p>
        </w:tc>
        <w:tc>
          <w:tcPr>
            <w:tcW w:w="849" w:type="dxa"/>
          </w:tcPr>
          <w:p w14:paraId="2DF6C574" w14:textId="77777777" w:rsidR="00783694" w:rsidRPr="003F55A5" w:rsidRDefault="00783694" w:rsidP="00783694">
            <w:pPr>
              <w:pStyle w:val="a5"/>
              <w:numPr>
                <w:ilvl w:val="1"/>
                <w:numId w:val="15"/>
              </w:numPr>
              <w:spacing w:before="96" w:after="0" w:line="259" w:lineRule="auto"/>
              <w:ind w:leftChars="226" w:left="452" w:right="0" w:firstLine="5"/>
              <w:rPr>
                <w:rFonts w:ascii="Helvetica" w:hAnsi="Helvetica" w:cs="Helvetica"/>
                <w:color w:val="auto"/>
              </w:rPr>
            </w:pPr>
          </w:p>
        </w:tc>
        <w:tc>
          <w:tcPr>
            <w:tcW w:w="8047" w:type="dxa"/>
          </w:tcPr>
          <w:p w14:paraId="6F01B899" w14:textId="3721490F" w:rsidR="00783694" w:rsidRPr="003F55A5" w:rsidRDefault="00783694" w:rsidP="00783694">
            <w:pPr>
              <w:pStyle w:val="a5"/>
              <w:numPr>
                <w:ilvl w:val="1"/>
                <w:numId w:val="15"/>
              </w:numPr>
              <w:spacing w:before="96" w:after="0" w:line="259" w:lineRule="auto"/>
              <w:ind w:leftChars="226" w:left="452" w:right="0" w:firstLine="5"/>
              <w:rPr>
                <w:rFonts w:ascii="Helvetica" w:hAnsi="Helvetica" w:cs="Helvetica"/>
                <w:color w:val="auto"/>
              </w:rPr>
            </w:pPr>
            <w:r w:rsidRPr="003F55A5">
              <w:rPr>
                <w:rFonts w:ascii="Helvetica" w:hAnsi="Helvetica" w:cs="Helvetica" w:hint="eastAsia"/>
                <w:color w:val="auto"/>
              </w:rPr>
              <w:t>水道がないロケ地でも、手洗い場を確保する。部外者が入らないよう注意する。</w:t>
            </w:r>
          </w:p>
        </w:tc>
      </w:tr>
      <w:tr w:rsidR="00783694" w:rsidRPr="002D013E" w14:paraId="6C6A5D7B" w14:textId="77777777" w:rsidTr="00CD4CED">
        <w:trPr>
          <w:trHeight w:val="420"/>
        </w:trPr>
        <w:tc>
          <w:tcPr>
            <w:tcW w:w="1560" w:type="dxa"/>
            <w:vMerge w:val="restart"/>
          </w:tcPr>
          <w:p w14:paraId="4DD52EF5" w14:textId="710E5C6C" w:rsidR="00783694" w:rsidRPr="003F55A5" w:rsidRDefault="00783694" w:rsidP="00783694">
            <w:pPr>
              <w:spacing w:before="96" w:after="0" w:line="259" w:lineRule="auto"/>
              <w:ind w:left="0" w:right="0"/>
              <w:jc w:val="center"/>
              <w:rPr>
                <w:b/>
                <w:bCs/>
                <w:color w:val="auto"/>
              </w:rPr>
            </w:pPr>
            <w:r w:rsidRPr="003F55A5">
              <w:rPr>
                <w:rFonts w:hint="eastAsia"/>
                <w:b/>
                <w:bCs/>
                <w:color w:val="auto"/>
              </w:rPr>
              <w:t>メイク等</w:t>
            </w:r>
          </w:p>
        </w:tc>
        <w:tc>
          <w:tcPr>
            <w:tcW w:w="849" w:type="dxa"/>
          </w:tcPr>
          <w:p w14:paraId="06774785" w14:textId="77777777" w:rsidR="00783694" w:rsidRPr="003F55A5" w:rsidRDefault="00783694" w:rsidP="00783694">
            <w:pPr>
              <w:pStyle w:val="a5"/>
              <w:numPr>
                <w:ilvl w:val="1"/>
                <w:numId w:val="15"/>
              </w:numPr>
              <w:spacing w:before="96" w:after="0" w:line="259" w:lineRule="auto"/>
              <w:ind w:leftChars="226" w:left="452" w:right="0" w:firstLine="5"/>
              <w:rPr>
                <w:rFonts w:ascii="Helvetica" w:hAnsi="Helvetica" w:cs="Helvetica"/>
                <w:color w:val="auto"/>
              </w:rPr>
            </w:pPr>
          </w:p>
        </w:tc>
        <w:tc>
          <w:tcPr>
            <w:tcW w:w="8047" w:type="dxa"/>
          </w:tcPr>
          <w:p w14:paraId="28FF7CFA" w14:textId="20E42643" w:rsidR="00783694" w:rsidRPr="003F55A5" w:rsidRDefault="00783694" w:rsidP="00783694">
            <w:pPr>
              <w:pStyle w:val="a5"/>
              <w:numPr>
                <w:ilvl w:val="1"/>
                <w:numId w:val="15"/>
              </w:numPr>
              <w:spacing w:before="96" w:after="0" w:line="259" w:lineRule="auto"/>
              <w:ind w:leftChars="226" w:left="453" w:right="0" w:hanging="1"/>
              <w:rPr>
                <w:rFonts w:ascii="Helvetica" w:hAnsi="Helvetica" w:cs="Helvetica"/>
                <w:color w:val="auto"/>
              </w:rPr>
            </w:pPr>
            <w:r w:rsidRPr="003F55A5">
              <w:rPr>
                <w:rFonts w:hint="eastAsia"/>
                <w:color w:val="auto"/>
              </w:rPr>
              <w:t>メイク用品、道具等は俳優別に用意する。現場でのメイク直しは極力行わない。</w:t>
            </w:r>
          </w:p>
        </w:tc>
      </w:tr>
      <w:tr w:rsidR="00783694" w:rsidRPr="002D013E" w14:paraId="091730A2" w14:textId="77777777" w:rsidTr="00CD4CED">
        <w:trPr>
          <w:trHeight w:val="420"/>
        </w:trPr>
        <w:tc>
          <w:tcPr>
            <w:tcW w:w="1560" w:type="dxa"/>
            <w:vMerge/>
          </w:tcPr>
          <w:p w14:paraId="4B30E008" w14:textId="77777777" w:rsidR="00783694" w:rsidRPr="003F55A5" w:rsidRDefault="00783694" w:rsidP="00783694">
            <w:pPr>
              <w:spacing w:before="96" w:after="0" w:line="259" w:lineRule="auto"/>
              <w:ind w:left="0" w:right="0"/>
              <w:jc w:val="center"/>
              <w:rPr>
                <w:color w:val="auto"/>
              </w:rPr>
            </w:pPr>
          </w:p>
        </w:tc>
        <w:tc>
          <w:tcPr>
            <w:tcW w:w="849" w:type="dxa"/>
          </w:tcPr>
          <w:p w14:paraId="2D0F7B48" w14:textId="77777777" w:rsidR="00783694" w:rsidRPr="003F55A5" w:rsidRDefault="00783694" w:rsidP="00783694">
            <w:pPr>
              <w:pStyle w:val="a5"/>
              <w:numPr>
                <w:ilvl w:val="1"/>
                <w:numId w:val="15"/>
              </w:numPr>
              <w:spacing w:before="96" w:after="0" w:line="259" w:lineRule="auto"/>
              <w:ind w:leftChars="226" w:left="452" w:right="0" w:firstLine="5"/>
              <w:rPr>
                <w:rFonts w:ascii="Helvetica" w:hAnsi="Helvetica" w:cs="Helvetica"/>
                <w:color w:val="auto"/>
              </w:rPr>
            </w:pPr>
          </w:p>
        </w:tc>
        <w:tc>
          <w:tcPr>
            <w:tcW w:w="8047" w:type="dxa"/>
          </w:tcPr>
          <w:p w14:paraId="45F953F8" w14:textId="4FCA4006" w:rsidR="00783694" w:rsidRPr="003F55A5" w:rsidRDefault="00783694" w:rsidP="00783694">
            <w:pPr>
              <w:pStyle w:val="a5"/>
              <w:numPr>
                <w:ilvl w:val="1"/>
                <w:numId w:val="15"/>
              </w:numPr>
              <w:spacing w:before="96" w:after="0" w:line="259" w:lineRule="auto"/>
              <w:ind w:leftChars="226" w:left="453" w:right="0" w:hanging="1"/>
              <w:rPr>
                <w:rFonts w:ascii="Helvetica" w:hAnsi="Helvetica" w:cs="Helvetica"/>
                <w:color w:val="auto"/>
              </w:rPr>
            </w:pPr>
            <w:r w:rsidRPr="003F55A5">
              <w:rPr>
                <w:rFonts w:hint="eastAsia"/>
                <w:color w:val="auto"/>
              </w:rPr>
              <w:t>スタイリングの前後には、タレント、スタイリスト共に手洗い、消毒を実施。</w:t>
            </w:r>
            <w:r w:rsidRPr="003F55A5">
              <w:rPr>
                <w:rFonts w:hint="eastAsia"/>
                <w:color w:val="auto"/>
              </w:rPr>
              <w:br/>
              <w:t>バックグラウンドのタレントは、可能な限り私服を着用し、自宅で着付ける。</w:t>
            </w:r>
          </w:p>
        </w:tc>
      </w:tr>
    </w:tbl>
    <w:p w14:paraId="56BC265A" w14:textId="0B7FF255" w:rsidR="00204121" w:rsidRPr="00464F3E" w:rsidRDefault="00204121" w:rsidP="004A3E41">
      <w:pPr>
        <w:spacing w:after="0" w:line="240" w:lineRule="auto"/>
        <w:ind w:left="0" w:right="0" w:firstLine="0"/>
        <w:rPr>
          <w:b/>
          <w:bCs/>
          <w:color w:val="auto"/>
        </w:rPr>
      </w:pPr>
    </w:p>
    <w:sectPr w:rsidR="00204121" w:rsidRPr="00464F3E" w:rsidSect="00AF33B9">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8941B" w14:textId="77777777" w:rsidR="00C21722" w:rsidRDefault="00C21722" w:rsidP="00675B22">
      <w:pPr>
        <w:spacing w:after="0" w:line="240" w:lineRule="auto"/>
      </w:pPr>
      <w:r>
        <w:separator/>
      </w:r>
    </w:p>
  </w:endnote>
  <w:endnote w:type="continuationSeparator" w:id="0">
    <w:p w14:paraId="3F9F088D" w14:textId="77777777" w:rsidR="00C21722" w:rsidRDefault="00C21722" w:rsidP="0067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2B72D" w14:textId="77777777" w:rsidR="00C21722" w:rsidRDefault="00C21722" w:rsidP="00675B22">
      <w:pPr>
        <w:spacing w:after="0" w:line="240" w:lineRule="auto"/>
      </w:pPr>
      <w:r>
        <w:separator/>
      </w:r>
    </w:p>
  </w:footnote>
  <w:footnote w:type="continuationSeparator" w:id="0">
    <w:p w14:paraId="0A71D649" w14:textId="77777777" w:rsidR="00C21722" w:rsidRDefault="00C21722" w:rsidP="00675B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97B"/>
    <w:multiLevelType w:val="hybridMultilevel"/>
    <w:tmpl w:val="8146B8DA"/>
    <w:lvl w:ilvl="0" w:tplc="A4803DAC">
      <w:start w:val="1"/>
      <w:numFmt w:val="decimalEnclosedParen"/>
      <w:lvlText w:val="%1"/>
      <w:lvlJc w:val="left"/>
      <w:pPr>
        <w:ind w:left="1068" w:hanging="360"/>
      </w:pPr>
      <w:rPr>
        <w:rFonts w:hint="default"/>
        <w:u w:val="double"/>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F9E4789"/>
    <w:multiLevelType w:val="hybridMultilevel"/>
    <w:tmpl w:val="4718E3EE"/>
    <w:lvl w:ilvl="0" w:tplc="B600C316">
      <w:start w:val="1"/>
      <w:numFmt w:val="lowerLetter"/>
      <w:lvlText w:val="%1."/>
      <w:lvlJc w:val="left"/>
      <w:pPr>
        <w:ind w:left="187"/>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1" w:tplc="D86A1792">
      <w:start w:val="1"/>
      <w:numFmt w:val="lowerLetter"/>
      <w:lvlText w:val="%2"/>
      <w:lvlJc w:val="left"/>
      <w:pPr>
        <w:ind w:left="115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2" w:tplc="7E1EC998">
      <w:start w:val="1"/>
      <w:numFmt w:val="lowerRoman"/>
      <w:lvlText w:val="%3"/>
      <w:lvlJc w:val="left"/>
      <w:pPr>
        <w:ind w:left="187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3" w:tplc="8070AFB8">
      <w:start w:val="1"/>
      <w:numFmt w:val="decimal"/>
      <w:lvlText w:val="%4"/>
      <w:lvlJc w:val="left"/>
      <w:pPr>
        <w:ind w:left="259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4" w:tplc="BD588CBC">
      <w:start w:val="1"/>
      <w:numFmt w:val="lowerLetter"/>
      <w:lvlText w:val="%5"/>
      <w:lvlJc w:val="left"/>
      <w:pPr>
        <w:ind w:left="331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5" w:tplc="8F20444A">
      <w:start w:val="1"/>
      <w:numFmt w:val="lowerRoman"/>
      <w:lvlText w:val="%6"/>
      <w:lvlJc w:val="left"/>
      <w:pPr>
        <w:ind w:left="403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6" w:tplc="5666F8FE">
      <w:start w:val="1"/>
      <w:numFmt w:val="decimal"/>
      <w:lvlText w:val="%7"/>
      <w:lvlJc w:val="left"/>
      <w:pPr>
        <w:ind w:left="475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7" w:tplc="E18C6BB0">
      <w:start w:val="1"/>
      <w:numFmt w:val="lowerLetter"/>
      <w:lvlText w:val="%8"/>
      <w:lvlJc w:val="left"/>
      <w:pPr>
        <w:ind w:left="547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8" w:tplc="B436EB34">
      <w:start w:val="1"/>
      <w:numFmt w:val="lowerRoman"/>
      <w:lvlText w:val="%9"/>
      <w:lvlJc w:val="left"/>
      <w:pPr>
        <w:ind w:left="619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15BF00F1"/>
    <w:multiLevelType w:val="hybridMultilevel"/>
    <w:tmpl w:val="8D322320"/>
    <w:lvl w:ilvl="0" w:tplc="0409000B">
      <w:start w:val="1"/>
      <w:numFmt w:val="bullet"/>
      <w:lvlText w:val=""/>
      <w:lvlJc w:val="left"/>
      <w:pPr>
        <w:ind w:left="845" w:hanging="420"/>
      </w:pPr>
      <w:rPr>
        <w:rFonts w:ascii="Wingdings" w:hAnsi="Wingding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1D2C4A"/>
    <w:multiLevelType w:val="hybridMultilevel"/>
    <w:tmpl w:val="4D040290"/>
    <w:lvl w:ilvl="0" w:tplc="E91C8C5C">
      <w:start w:val="1"/>
      <w:numFmt w:val="decimal"/>
      <w:lvlText w:val="%1."/>
      <w:lvlJc w:val="left"/>
      <w:pPr>
        <w:ind w:left="705"/>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1" w:tplc="2754327C">
      <w:start w:val="1"/>
      <w:numFmt w:val="lowerLetter"/>
      <w:lvlText w:val="%2"/>
      <w:lvlJc w:val="left"/>
      <w:pPr>
        <w:ind w:left="118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2" w:tplc="182232A6">
      <w:start w:val="1"/>
      <w:numFmt w:val="lowerRoman"/>
      <w:lvlText w:val="%3"/>
      <w:lvlJc w:val="left"/>
      <w:pPr>
        <w:ind w:left="190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3" w:tplc="8280EECC">
      <w:start w:val="1"/>
      <w:numFmt w:val="decimal"/>
      <w:lvlText w:val="%4"/>
      <w:lvlJc w:val="left"/>
      <w:pPr>
        <w:ind w:left="262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4" w:tplc="CF12993C">
      <w:start w:val="1"/>
      <w:numFmt w:val="lowerLetter"/>
      <w:lvlText w:val="%5"/>
      <w:lvlJc w:val="left"/>
      <w:pPr>
        <w:ind w:left="334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5" w:tplc="1FCAFC6C">
      <w:start w:val="1"/>
      <w:numFmt w:val="lowerRoman"/>
      <w:lvlText w:val="%6"/>
      <w:lvlJc w:val="left"/>
      <w:pPr>
        <w:ind w:left="406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6" w:tplc="6A20E024">
      <w:start w:val="1"/>
      <w:numFmt w:val="decimal"/>
      <w:lvlText w:val="%7"/>
      <w:lvlJc w:val="left"/>
      <w:pPr>
        <w:ind w:left="478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7" w:tplc="71C6209E">
      <w:start w:val="1"/>
      <w:numFmt w:val="lowerLetter"/>
      <w:lvlText w:val="%8"/>
      <w:lvlJc w:val="left"/>
      <w:pPr>
        <w:ind w:left="550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8" w:tplc="D14A8472">
      <w:start w:val="1"/>
      <w:numFmt w:val="lowerRoman"/>
      <w:lvlText w:val="%9"/>
      <w:lvlJc w:val="left"/>
      <w:pPr>
        <w:ind w:left="622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2132B2"/>
    <w:multiLevelType w:val="multilevel"/>
    <w:tmpl w:val="11F8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427B9"/>
    <w:multiLevelType w:val="hybridMultilevel"/>
    <w:tmpl w:val="30FCA580"/>
    <w:lvl w:ilvl="0" w:tplc="8C32DFA0">
      <w:start w:val="1"/>
      <w:numFmt w:val="lowerLetter"/>
      <w:lvlText w:val="%1."/>
      <w:lvlJc w:val="left"/>
      <w:pPr>
        <w:ind w:left="187"/>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1" w:tplc="B56ED4C0">
      <w:start w:val="1"/>
      <w:numFmt w:val="lowerLetter"/>
      <w:lvlText w:val="%2"/>
      <w:lvlJc w:val="left"/>
      <w:pPr>
        <w:ind w:left="115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2" w:tplc="413E345C">
      <w:start w:val="1"/>
      <w:numFmt w:val="lowerRoman"/>
      <w:lvlText w:val="%3"/>
      <w:lvlJc w:val="left"/>
      <w:pPr>
        <w:ind w:left="187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3" w:tplc="3B68739C">
      <w:start w:val="1"/>
      <w:numFmt w:val="decimal"/>
      <w:lvlText w:val="%4"/>
      <w:lvlJc w:val="left"/>
      <w:pPr>
        <w:ind w:left="259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4" w:tplc="A9C0A9DC">
      <w:start w:val="1"/>
      <w:numFmt w:val="lowerLetter"/>
      <w:lvlText w:val="%5"/>
      <w:lvlJc w:val="left"/>
      <w:pPr>
        <w:ind w:left="331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5" w:tplc="CFB4B4B2">
      <w:start w:val="1"/>
      <w:numFmt w:val="lowerRoman"/>
      <w:lvlText w:val="%6"/>
      <w:lvlJc w:val="left"/>
      <w:pPr>
        <w:ind w:left="403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6" w:tplc="86AABDF4">
      <w:start w:val="1"/>
      <w:numFmt w:val="decimal"/>
      <w:lvlText w:val="%7"/>
      <w:lvlJc w:val="left"/>
      <w:pPr>
        <w:ind w:left="475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7" w:tplc="C8C26CB2">
      <w:start w:val="1"/>
      <w:numFmt w:val="lowerLetter"/>
      <w:lvlText w:val="%8"/>
      <w:lvlJc w:val="left"/>
      <w:pPr>
        <w:ind w:left="547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lvl w:ilvl="8" w:tplc="7B36549A">
      <w:start w:val="1"/>
      <w:numFmt w:val="lowerRoman"/>
      <w:lvlText w:val="%9"/>
      <w:lvlJc w:val="left"/>
      <w:pPr>
        <w:ind w:left="6196"/>
      </w:pPr>
      <w:rPr>
        <w:rFonts w:ascii="Meiryo UI" w:eastAsia="Meiryo UI" w:hAnsi="Meiryo UI" w:cs="Meiryo U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2F3D7349"/>
    <w:multiLevelType w:val="hybridMultilevel"/>
    <w:tmpl w:val="3294DEB4"/>
    <w:lvl w:ilvl="0" w:tplc="2BD4EA70">
      <w:start w:val="1"/>
      <w:numFmt w:val="decimal"/>
      <w:lvlText w:val="%1."/>
      <w:lvlJc w:val="left"/>
      <w:pPr>
        <w:ind w:left="83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1" w:tplc="83B89662">
      <w:start w:val="1"/>
      <w:numFmt w:val="lowerLetter"/>
      <w:lvlText w:val="%2"/>
      <w:lvlJc w:val="left"/>
      <w:pPr>
        <w:ind w:left="10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2" w:tplc="B4E2EF34">
      <w:start w:val="1"/>
      <w:numFmt w:val="lowerRoman"/>
      <w:lvlText w:val="%3"/>
      <w:lvlJc w:val="left"/>
      <w:pPr>
        <w:ind w:left="18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3" w:tplc="3364D4BE">
      <w:start w:val="1"/>
      <w:numFmt w:val="decimal"/>
      <w:lvlText w:val="%4"/>
      <w:lvlJc w:val="left"/>
      <w:pPr>
        <w:ind w:left="25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4" w:tplc="38F6938C">
      <w:start w:val="1"/>
      <w:numFmt w:val="lowerLetter"/>
      <w:lvlText w:val="%5"/>
      <w:lvlJc w:val="left"/>
      <w:pPr>
        <w:ind w:left="324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5" w:tplc="FC7CDD0C">
      <w:start w:val="1"/>
      <w:numFmt w:val="lowerRoman"/>
      <w:lvlText w:val="%6"/>
      <w:lvlJc w:val="left"/>
      <w:pPr>
        <w:ind w:left="396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6" w:tplc="C5BC68AE">
      <w:start w:val="1"/>
      <w:numFmt w:val="decimal"/>
      <w:lvlText w:val="%7"/>
      <w:lvlJc w:val="left"/>
      <w:pPr>
        <w:ind w:left="46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7" w:tplc="31B2E8BC">
      <w:start w:val="1"/>
      <w:numFmt w:val="lowerLetter"/>
      <w:lvlText w:val="%8"/>
      <w:lvlJc w:val="left"/>
      <w:pPr>
        <w:ind w:left="54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8" w:tplc="06E4CE2A">
      <w:start w:val="1"/>
      <w:numFmt w:val="lowerRoman"/>
      <w:lvlText w:val="%9"/>
      <w:lvlJc w:val="left"/>
      <w:pPr>
        <w:ind w:left="61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EC7802"/>
    <w:multiLevelType w:val="hybridMultilevel"/>
    <w:tmpl w:val="39606CB8"/>
    <w:lvl w:ilvl="0" w:tplc="04090001">
      <w:start w:val="1"/>
      <w:numFmt w:val="bullet"/>
      <w:lvlText w:val=""/>
      <w:lvlJc w:val="left"/>
      <w:pPr>
        <w:ind w:left="829" w:hanging="420"/>
      </w:pPr>
      <w:rPr>
        <w:rFonts w:ascii="Wingdings" w:hAnsi="Wingdings" w:hint="default"/>
      </w:rPr>
    </w:lvl>
    <w:lvl w:ilvl="1" w:tplc="758E2366">
      <w:numFmt w:val="bullet"/>
      <w:lvlText w:val="・"/>
      <w:lvlJc w:val="left"/>
      <w:pPr>
        <w:ind w:left="1189" w:hanging="360"/>
      </w:pPr>
      <w:rPr>
        <w:rFonts w:ascii="Meiryo UI" w:eastAsia="Meiryo UI" w:hAnsi="Meiryo UI" w:cs="Helvetica" w:hint="eastAsia"/>
      </w:rPr>
    </w:lvl>
    <w:lvl w:ilvl="2" w:tplc="321CB346">
      <w:numFmt w:val="bullet"/>
      <w:lvlText w:val="※"/>
      <w:lvlJc w:val="left"/>
      <w:pPr>
        <w:ind w:left="1609" w:hanging="360"/>
      </w:pPr>
      <w:rPr>
        <w:rFonts w:ascii="Meiryo UI" w:eastAsia="Meiryo UI" w:hAnsi="Meiryo UI" w:cs="Meiryo UI" w:hint="eastAsia"/>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8" w15:restartNumberingAfterBreak="0">
    <w:nsid w:val="3F7E185A"/>
    <w:multiLevelType w:val="hybridMultilevel"/>
    <w:tmpl w:val="C2ACE54C"/>
    <w:lvl w:ilvl="0" w:tplc="1E5C2AAE">
      <w:start w:val="1"/>
      <w:numFmt w:val="decimal"/>
      <w:lvlText w:val="%1"/>
      <w:lvlJc w:val="left"/>
      <w:pPr>
        <w:ind w:left="36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1" w:tplc="C108CA92">
      <w:start w:val="1"/>
      <w:numFmt w:val="decimal"/>
      <w:lvlText w:val="%2."/>
      <w:lvlJc w:val="left"/>
      <w:pPr>
        <w:ind w:left="83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2" w:tplc="FF84EE28">
      <w:start w:val="1"/>
      <w:numFmt w:val="lowerRoman"/>
      <w:lvlText w:val="%3"/>
      <w:lvlJc w:val="left"/>
      <w:pPr>
        <w:ind w:left="131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3" w:tplc="01A0A4E2">
      <w:start w:val="1"/>
      <w:numFmt w:val="decimal"/>
      <w:lvlText w:val="%4"/>
      <w:lvlJc w:val="left"/>
      <w:pPr>
        <w:ind w:left="203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4" w:tplc="FE5A8790">
      <w:start w:val="1"/>
      <w:numFmt w:val="lowerLetter"/>
      <w:lvlText w:val="%5"/>
      <w:lvlJc w:val="left"/>
      <w:pPr>
        <w:ind w:left="275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5" w:tplc="23B68A92">
      <w:start w:val="1"/>
      <w:numFmt w:val="lowerRoman"/>
      <w:lvlText w:val="%6"/>
      <w:lvlJc w:val="left"/>
      <w:pPr>
        <w:ind w:left="347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6" w:tplc="70969174">
      <w:start w:val="1"/>
      <w:numFmt w:val="decimal"/>
      <w:lvlText w:val="%7"/>
      <w:lvlJc w:val="left"/>
      <w:pPr>
        <w:ind w:left="419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7" w:tplc="885CBC28">
      <w:start w:val="1"/>
      <w:numFmt w:val="lowerLetter"/>
      <w:lvlText w:val="%8"/>
      <w:lvlJc w:val="left"/>
      <w:pPr>
        <w:ind w:left="491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8" w:tplc="DB665A02">
      <w:start w:val="1"/>
      <w:numFmt w:val="lowerRoman"/>
      <w:lvlText w:val="%9"/>
      <w:lvlJc w:val="left"/>
      <w:pPr>
        <w:ind w:left="563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B61F2E"/>
    <w:multiLevelType w:val="hybridMultilevel"/>
    <w:tmpl w:val="CD6673A0"/>
    <w:lvl w:ilvl="0" w:tplc="04090001">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2754327C">
      <w:start w:val="1"/>
      <w:numFmt w:val="lowerLetter"/>
      <w:lvlText w:val="%2"/>
      <w:lvlJc w:val="left"/>
      <w:pPr>
        <w:ind w:left="118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2" w:tplc="182232A6">
      <w:start w:val="1"/>
      <w:numFmt w:val="lowerRoman"/>
      <w:lvlText w:val="%3"/>
      <w:lvlJc w:val="left"/>
      <w:pPr>
        <w:ind w:left="190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3" w:tplc="8280EECC">
      <w:start w:val="1"/>
      <w:numFmt w:val="decimal"/>
      <w:lvlText w:val="%4"/>
      <w:lvlJc w:val="left"/>
      <w:pPr>
        <w:ind w:left="262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4" w:tplc="CF12993C">
      <w:start w:val="1"/>
      <w:numFmt w:val="lowerLetter"/>
      <w:lvlText w:val="%5"/>
      <w:lvlJc w:val="left"/>
      <w:pPr>
        <w:ind w:left="334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5" w:tplc="1FCAFC6C">
      <w:start w:val="1"/>
      <w:numFmt w:val="lowerRoman"/>
      <w:lvlText w:val="%6"/>
      <w:lvlJc w:val="left"/>
      <w:pPr>
        <w:ind w:left="406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6" w:tplc="6A20E024">
      <w:start w:val="1"/>
      <w:numFmt w:val="decimal"/>
      <w:lvlText w:val="%7"/>
      <w:lvlJc w:val="left"/>
      <w:pPr>
        <w:ind w:left="478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7" w:tplc="71C6209E">
      <w:start w:val="1"/>
      <w:numFmt w:val="lowerLetter"/>
      <w:lvlText w:val="%8"/>
      <w:lvlJc w:val="left"/>
      <w:pPr>
        <w:ind w:left="550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8" w:tplc="D14A8472">
      <w:start w:val="1"/>
      <w:numFmt w:val="lowerRoman"/>
      <w:lvlText w:val="%9"/>
      <w:lvlJc w:val="left"/>
      <w:pPr>
        <w:ind w:left="622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5D677B2"/>
    <w:multiLevelType w:val="hybridMultilevel"/>
    <w:tmpl w:val="FD60ECDA"/>
    <w:lvl w:ilvl="0" w:tplc="04090011">
      <w:start w:val="1"/>
      <w:numFmt w:val="decimalEnclosedCircle"/>
      <w:lvlText w:val="%1"/>
      <w:lvlJc w:val="left"/>
      <w:pPr>
        <w:ind w:left="7873"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51946006"/>
    <w:multiLevelType w:val="hybridMultilevel"/>
    <w:tmpl w:val="982A20F8"/>
    <w:lvl w:ilvl="0" w:tplc="D39A4DEA">
      <w:start w:val="1"/>
      <w:numFmt w:val="decimalEnclosedParen"/>
      <w:lvlText w:val="%1"/>
      <w:lvlJc w:val="left"/>
      <w:pPr>
        <w:ind w:left="770" w:hanging="360"/>
      </w:pPr>
      <w:rPr>
        <w:rFonts w:hint="default"/>
      </w:rPr>
    </w:lvl>
    <w:lvl w:ilvl="1" w:tplc="21841504">
      <w:start w:val="4"/>
      <w:numFmt w:val="decimalFullWidth"/>
      <w:lvlText w:val="%2．"/>
      <w:lvlJc w:val="left"/>
      <w:pPr>
        <w:ind w:left="1287" w:hanging="720"/>
      </w:pPr>
      <w:rPr>
        <w:rFonts w:hint="default"/>
        <w:color w:val="auto"/>
      </w:r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2" w15:restartNumberingAfterBreak="0">
    <w:nsid w:val="524C6255"/>
    <w:multiLevelType w:val="hybridMultilevel"/>
    <w:tmpl w:val="28604D7E"/>
    <w:lvl w:ilvl="0" w:tplc="5E2AD970">
      <w:start w:val="1"/>
      <w:numFmt w:val="decimal"/>
      <w:lvlText w:val="%1."/>
      <w:lvlJc w:val="left"/>
      <w:pPr>
        <w:ind w:left="83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1" w:tplc="3A8ED658">
      <w:start w:val="1"/>
      <w:numFmt w:val="lowerLetter"/>
      <w:lvlText w:val="%2"/>
      <w:lvlJc w:val="left"/>
      <w:pPr>
        <w:ind w:left="10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2" w:tplc="7CC03ECC">
      <w:start w:val="1"/>
      <w:numFmt w:val="lowerRoman"/>
      <w:lvlText w:val="%3"/>
      <w:lvlJc w:val="left"/>
      <w:pPr>
        <w:ind w:left="18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3" w:tplc="AC886548">
      <w:start w:val="1"/>
      <w:numFmt w:val="decimal"/>
      <w:lvlText w:val="%4"/>
      <w:lvlJc w:val="left"/>
      <w:pPr>
        <w:ind w:left="25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4" w:tplc="FAA892A0">
      <w:start w:val="1"/>
      <w:numFmt w:val="lowerLetter"/>
      <w:lvlText w:val="%5"/>
      <w:lvlJc w:val="left"/>
      <w:pPr>
        <w:ind w:left="324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5" w:tplc="6CC2AA32">
      <w:start w:val="1"/>
      <w:numFmt w:val="lowerRoman"/>
      <w:lvlText w:val="%6"/>
      <w:lvlJc w:val="left"/>
      <w:pPr>
        <w:ind w:left="396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6" w:tplc="EB8CFDD0">
      <w:start w:val="1"/>
      <w:numFmt w:val="decimal"/>
      <w:lvlText w:val="%7"/>
      <w:lvlJc w:val="left"/>
      <w:pPr>
        <w:ind w:left="46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7" w:tplc="D0E8EA1A">
      <w:start w:val="1"/>
      <w:numFmt w:val="lowerLetter"/>
      <w:lvlText w:val="%8"/>
      <w:lvlJc w:val="left"/>
      <w:pPr>
        <w:ind w:left="54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8" w:tplc="9E9A14EE">
      <w:start w:val="1"/>
      <w:numFmt w:val="lowerRoman"/>
      <w:lvlText w:val="%9"/>
      <w:lvlJc w:val="left"/>
      <w:pPr>
        <w:ind w:left="61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36F10FA"/>
    <w:multiLevelType w:val="hybridMultilevel"/>
    <w:tmpl w:val="E4E2466C"/>
    <w:lvl w:ilvl="0" w:tplc="7E88A16A">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14" w15:restartNumberingAfterBreak="0">
    <w:nsid w:val="5E3A1369"/>
    <w:multiLevelType w:val="multilevel"/>
    <w:tmpl w:val="AE4A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291B16"/>
    <w:multiLevelType w:val="hybridMultilevel"/>
    <w:tmpl w:val="82742514"/>
    <w:lvl w:ilvl="0" w:tplc="04090011">
      <w:start w:val="1"/>
      <w:numFmt w:val="decimalEnclosedCircle"/>
      <w:lvlText w:val="%1"/>
      <w:lvlJc w:val="left"/>
      <w:pPr>
        <w:ind w:left="4893" w:hanging="420"/>
      </w:pPr>
    </w:lvl>
    <w:lvl w:ilvl="1" w:tplc="04090017" w:tentative="1">
      <w:start w:val="1"/>
      <w:numFmt w:val="aiueoFullWidth"/>
      <w:lvlText w:val="(%2)"/>
      <w:lvlJc w:val="left"/>
      <w:pPr>
        <w:ind w:left="5313" w:hanging="420"/>
      </w:pPr>
    </w:lvl>
    <w:lvl w:ilvl="2" w:tplc="04090011" w:tentative="1">
      <w:start w:val="1"/>
      <w:numFmt w:val="decimalEnclosedCircle"/>
      <w:lvlText w:val="%3"/>
      <w:lvlJc w:val="left"/>
      <w:pPr>
        <w:ind w:left="5733" w:hanging="420"/>
      </w:pPr>
    </w:lvl>
    <w:lvl w:ilvl="3" w:tplc="0409000F" w:tentative="1">
      <w:start w:val="1"/>
      <w:numFmt w:val="decimal"/>
      <w:lvlText w:val="%4."/>
      <w:lvlJc w:val="left"/>
      <w:pPr>
        <w:ind w:left="6153" w:hanging="420"/>
      </w:pPr>
    </w:lvl>
    <w:lvl w:ilvl="4" w:tplc="04090017" w:tentative="1">
      <w:start w:val="1"/>
      <w:numFmt w:val="aiueoFullWidth"/>
      <w:lvlText w:val="(%5)"/>
      <w:lvlJc w:val="left"/>
      <w:pPr>
        <w:ind w:left="6573" w:hanging="420"/>
      </w:pPr>
    </w:lvl>
    <w:lvl w:ilvl="5" w:tplc="04090011" w:tentative="1">
      <w:start w:val="1"/>
      <w:numFmt w:val="decimalEnclosedCircle"/>
      <w:lvlText w:val="%6"/>
      <w:lvlJc w:val="left"/>
      <w:pPr>
        <w:ind w:left="6993" w:hanging="420"/>
      </w:pPr>
    </w:lvl>
    <w:lvl w:ilvl="6" w:tplc="0409000F" w:tentative="1">
      <w:start w:val="1"/>
      <w:numFmt w:val="decimal"/>
      <w:lvlText w:val="%7."/>
      <w:lvlJc w:val="left"/>
      <w:pPr>
        <w:ind w:left="7413" w:hanging="420"/>
      </w:pPr>
    </w:lvl>
    <w:lvl w:ilvl="7" w:tplc="04090017" w:tentative="1">
      <w:start w:val="1"/>
      <w:numFmt w:val="aiueoFullWidth"/>
      <w:lvlText w:val="(%8)"/>
      <w:lvlJc w:val="left"/>
      <w:pPr>
        <w:ind w:left="7833" w:hanging="420"/>
      </w:pPr>
    </w:lvl>
    <w:lvl w:ilvl="8" w:tplc="04090011" w:tentative="1">
      <w:start w:val="1"/>
      <w:numFmt w:val="decimalEnclosedCircle"/>
      <w:lvlText w:val="%9"/>
      <w:lvlJc w:val="left"/>
      <w:pPr>
        <w:ind w:left="8253" w:hanging="420"/>
      </w:pPr>
    </w:lvl>
  </w:abstractNum>
  <w:num w:numId="1">
    <w:abstractNumId w:val="3"/>
  </w:num>
  <w:num w:numId="2">
    <w:abstractNumId w:val="8"/>
  </w:num>
  <w:num w:numId="3">
    <w:abstractNumId w:val="6"/>
  </w:num>
  <w:num w:numId="4">
    <w:abstractNumId w:val="12"/>
  </w:num>
  <w:num w:numId="5">
    <w:abstractNumId w:val="5"/>
  </w:num>
  <w:num w:numId="6">
    <w:abstractNumId w:val="1"/>
  </w:num>
  <w:num w:numId="7">
    <w:abstractNumId w:val="9"/>
  </w:num>
  <w:num w:numId="8">
    <w:abstractNumId w:val="10"/>
  </w:num>
  <w:num w:numId="9">
    <w:abstractNumId w:val="15"/>
  </w:num>
  <w:num w:numId="10">
    <w:abstractNumId w:val="7"/>
  </w:num>
  <w:num w:numId="11">
    <w:abstractNumId w:val="4"/>
  </w:num>
  <w:num w:numId="12">
    <w:abstractNumId w:val="14"/>
  </w:num>
  <w:num w:numId="13">
    <w:abstractNumId w:val="11"/>
  </w:num>
  <w:num w:numId="14">
    <w:abstractNumId w:val="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7F"/>
    <w:rsid w:val="00000FE0"/>
    <w:rsid w:val="000043AE"/>
    <w:rsid w:val="000375EC"/>
    <w:rsid w:val="00053F26"/>
    <w:rsid w:val="000609B7"/>
    <w:rsid w:val="00061A09"/>
    <w:rsid w:val="00061D97"/>
    <w:rsid w:val="0006541E"/>
    <w:rsid w:val="00065AA0"/>
    <w:rsid w:val="00067AF4"/>
    <w:rsid w:val="00067FEA"/>
    <w:rsid w:val="000740A1"/>
    <w:rsid w:val="00077807"/>
    <w:rsid w:val="000807BD"/>
    <w:rsid w:val="00082EEA"/>
    <w:rsid w:val="00085DF5"/>
    <w:rsid w:val="00090C32"/>
    <w:rsid w:val="00096E53"/>
    <w:rsid w:val="000C0B5E"/>
    <w:rsid w:val="000D1B62"/>
    <w:rsid w:val="000D697A"/>
    <w:rsid w:val="000E0583"/>
    <w:rsid w:val="000E5B9C"/>
    <w:rsid w:val="000E6238"/>
    <w:rsid w:val="000F0C40"/>
    <w:rsid w:val="0010293F"/>
    <w:rsid w:val="00104349"/>
    <w:rsid w:val="00104835"/>
    <w:rsid w:val="001054A7"/>
    <w:rsid w:val="00124E17"/>
    <w:rsid w:val="0012532C"/>
    <w:rsid w:val="0013370C"/>
    <w:rsid w:val="00133D1A"/>
    <w:rsid w:val="0013760B"/>
    <w:rsid w:val="001462A7"/>
    <w:rsid w:val="0015249E"/>
    <w:rsid w:val="0015711E"/>
    <w:rsid w:val="00174484"/>
    <w:rsid w:val="00181635"/>
    <w:rsid w:val="00190130"/>
    <w:rsid w:val="00192DEF"/>
    <w:rsid w:val="00193F13"/>
    <w:rsid w:val="00193F2E"/>
    <w:rsid w:val="001A0DB6"/>
    <w:rsid w:val="001A353D"/>
    <w:rsid w:val="001B3C41"/>
    <w:rsid w:val="001B79DF"/>
    <w:rsid w:val="001B7FC2"/>
    <w:rsid w:val="001D0FC0"/>
    <w:rsid w:val="001D155A"/>
    <w:rsid w:val="001E7D82"/>
    <w:rsid w:val="001F1394"/>
    <w:rsid w:val="001F1BBD"/>
    <w:rsid w:val="001F25C5"/>
    <w:rsid w:val="001F68BE"/>
    <w:rsid w:val="00204121"/>
    <w:rsid w:val="002042FE"/>
    <w:rsid w:val="00212707"/>
    <w:rsid w:val="00222D09"/>
    <w:rsid w:val="00230622"/>
    <w:rsid w:val="00232F1A"/>
    <w:rsid w:val="002345A4"/>
    <w:rsid w:val="00234E1C"/>
    <w:rsid w:val="00250010"/>
    <w:rsid w:val="002504A2"/>
    <w:rsid w:val="0025434F"/>
    <w:rsid w:val="002647F4"/>
    <w:rsid w:val="00266674"/>
    <w:rsid w:val="002720BE"/>
    <w:rsid w:val="00272CA9"/>
    <w:rsid w:val="00273AB2"/>
    <w:rsid w:val="00274A26"/>
    <w:rsid w:val="002850C6"/>
    <w:rsid w:val="00286BAE"/>
    <w:rsid w:val="00290923"/>
    <w:rsid w:val="00294056"/>
    <w:rsid w:val="00296CE6"/>
    <w:rsid w:val="002A0B14"/>
    <w:rsid w:val="002B1D88"/>
    <w:rsid w:val="002B6DA5"/>
    <w:rsid w:val="002B791F"/>
    <w:rsid w:val="002D013E"/>
    <w:rsid w:val="002D0662"/>
    <w:rsid w:val="002D11F4"/>
    <w:rsid w:val="002D3634"/>
    <w:rsid w:val="002E2D5E"/>
    <w:rsid w:val="002F3CBC"/>
    <w:rsid w:val="003032D3"/>
    <w:rsid w:val="003037CA"/>
    <w:rsid w:val="00306F95"/>
    <w:rsid w:val="00313212"/>
    <w:rsid w:val="003200A1"/>
    <w:rsid w:val="003259D4"/>
    <w:rsid w:val="003370F0"/>
    <w:rsid w:val="0034124C"/>
    <w:rsid w:val="003476B0"/>
    <w:rsid w:val="003477D6"/>
    <w:rsid w:val="00347944"/>
    <w:rsid w:val="00351533"/>
    <w:rsid w:val="003542AC"/>
    <w:rsid w:val="0035678B"/>
    <w:rsid w:val="00363C4A"/>
    <w:rsid w:val="00376478"/>
    <w:rsid w:val="00376731"/>
    <w:rsid w:val="003768E6"/>
    <w:rsid w:val="003B4D67"/>
    <w:rsid w:val="003C036C"/>
    <w:rsid w:val="003C3CBF"/>
    <w:rsid w:val="003C707B"/>
    <w:rsid w:val="003D2992"/>
    <w:rsid w:val="003D2D17"/>
    <w:rsid w:val="003D45C6"/>
    <w:rsid w:val="003D625B"/>
    <w:rsid w:val="003D763E"/>
    <w:rsid w:val="003E0120"/>
    <w:rsid w:val="003E449A"/>
    <w:rsid w:val="003E6BE5"/>
    <w:rsid w:val="003F55A5"/>
    <w:rsid w:val="003F6236"/>
    <w:rsid w:val="003F755D"/>
    <w:rsid w:val="00401B4C"/>
    <w:rsid w:val="00402312"/>
    <w:rsid w:val="004030BF"/>
    <w:rsid w:val="004170C4"/>
    <w:rsid w:val="0042202D"/>
    <w:rsid w:val="00425BDD"/>
    <w:rsid w:val="00427702"/>
    <w:rsid w:val="00431E22"/>
    <w:rsid w:val="004341B8"/>
    <w:rsid w:val="00437FA2"/>
    <w:rsid w:val="00446D52"/>
    <w:rsid w:val="0044759C"/>
    <w:rsid w:val="00453795"/>
    <w:rsid w:val="0045438C"/>
    <w:rsid w:val="0045769B"/>
    <w:rsid w:val="00457E11"/>
    <w:rsid w:val="00464F3E"/>
    <w:rsid w:val="00481DFC"/>
    <w:rsid w:val="004834EE"/>
    <w:rsid w:val="00483AD7"/>
    <w:rsid w:val="00493EB0"/>
    <w:rsid w:val="004A3E41"/>
    <w:rsid w:val="004B2277"/>
    <w:rsid w:val="004B2806"/>
    <w:rsid w:val="004B4C61"/>
    <w:rsid w:val="004D03A8"/>
    <w:rsid w:val="004D605F"/>
    <w:rsid w:val="004E2596"/>
    <w:rsid w:val="004E6CFD"/>
    <w:rsid w:val="004E7BB3"/>
    <w:rsid w:val="004F64F0"/>
    <w:rsid w:val="00512A38"/>
    <w:rsid w:val="00512E6F"/>
    <w:rsid w:val="00514D34"/>
    <w:rsid w:val="0052436F"/>
    <w:rsid w:val="0052456E"/>
    <w:rsid w:val="00526EEC"/>
    <w:rsid w:val="005300B7"/>
    <w:rsid w:val="00534E2B"/>
    <w:rsid w:val="0054242A"/>
    <w:rsid w:val="00543659"/>
    <w:rsid w:val="00546741"/>
    <w:rsid w:val="005634E6"/>
    <w:rsid w:val="0057790A"/>
    <w:rsid w:val="00582ACD"/>
    <w:rsid w:val="00584220"/>
    <w:rsid w:val="0058750B"/>
    <w:rsid w:val="00591042"/>
    <w:rsid w:val="005945DE"/>
    <w:rsid w:val="005A66FC"/>
    <w:rsid w:val="005B31C4"/>
    <w:rsid w:val="005C4535"/>
    <w:rsid w:val="005D0817"/>
    <w:rsid w:val="005D0F92"/>
    <w:rsid w:val="005D2F9D"/>
    <w:rsid w:val="005D5E69"/>
    <w:rsid w:val="005E1BBD"/>
    <w:rsid w:val="005E5131"/>
    <w:rsid w:val="005E5274"/>
    <w:rsid w:val="00602FBD"/>
    <w:rsid w:val="006044A1"/>
    <w:rsid w:val="006156F1"/>
    <w:rsid w:val="0063085C"/>
    <w:rsid w:val="00633D6C"/>
    <w:rsid w:val="00643320"/>
    <w:rsid w:val="00657D34"/>
    <w:rsid w:val="0066516D"/>
    <w:rsid w:val="00675B22"/>
    <w:rsid w:val="006803B2"/>
    <w:rsid w:val="00681783"/>
    <w:rsid w:val="006823A4"/>
    <w:rsid w:val="00683C57"/>
    <w:rsid w:val="0068588E"/>
    <w:rsid w:val="006858C6"/>
    <w:rsid w:val="00697F34"/>
    <w:rsid w:val="006A0953"/>
    <w:rsid w:val="006A745E"/>
    <w:rsid w:val="006B2F78"/>
    <w:rsid w:val="006B48A4"/>
    <w:rsid w:val="006B5495"/>
    <w:rsid w:val="006B5941"/>
    <w:rsid w:val="006B5DFB"/>
    <w:rsid w:val="006C14DD"/>
    <w:rsid w:val="006C4785"/>
    <w:rsid w:val="006C57E1"/>
    <w:rsid w:val="006D453B"/>
    <w:rsid w:val="006D4C34"/>
    <w:rsid w:val="006E1D6E"/>
    <w:rsid w:val="006E729F"/>
    <w:rsid w:val="006F281C"/>
    <w:rsid w:val="006F3FD3"/>
    <w:rsid w:val="006F60EF"/>
    <w:rsid w:val="00712FF4"/>
    <w:rsid w:val="007208E7"/>
    <w:rsid w:val="0072467E"/>
    <w:rsid w:val="00725B5E"/>
    <w:rsid w:val="00726AE8"/>
    <w:rsid w:val="007615DF"/>
    <w:rsid w:val="00761FC4"/>
    <w:rsid w:val="00767AF8"/>
    <w:rsid w:val="00783694"/>
    <w:rsid w:val="00793470"/>
    <w:rsid w:val="007A4862"/>
    <w:rsid w:val="007A78A8"/>
    <w:rsid w:val="007B4048"/>
    <w:rsid w:val="007C753D"/>
    <w:rsid w:val="007D25C9"/>
    <w:rsid w:val="007D518C"/>
    <w:rsid w:val="007E3492"/>
    <w:rsid w:val="007F1E04"/>
    <w:rsid w:val="007F40C7"/>
    <w:rsid w:val="00804323"/>
    <w:rsid w:val="00806894"/>
    <w:rsid w:val="008155C1"/>
    <w:rsid w:val="00821D0E"/>
    <w:rsid w:val="00826750"/>
    <w:rsid w:val="00833B15"/>
    <w:rsid w:val="00854D7F"/>
    <w:rsid w:val="008553C4"/>
    <w:rsid w:val="008608C4"/>
    <w:rsid w:val="0086337A"/>
    <w:rsid w:val="00870086"/>
    <w:rsid w:val="008824B2"/>
    <w:rsid w:val="008838FB"/>
    <w:rsid w:val="0089401E"/>
    <w:rsid w:val="0089771A"/>
    <w:rsid w:val="008A7473"/>
    <w:rsid w:val="008B4761"/>
    <w:rsid w:val="008C2E42"/>
    <w:rsid w:val="008C38C4"/>
    <w:rsid w:val="008D1034"/>
    <w:rsid w:val="008E1726"/>
    <w:rsid w:val="008E1B70"/>
    <w:rsid w:val="008E4673"/>
    <w:rsid w:val="008E6AD7"/>
    <w:rsid w:val="008F26E4"/>
    <w:rsid w:val="009001A9"/>
    <w:rsid w:val="00901C8D"/>
    <w:rsid w:val="009022D7"/>
    <w:rsid w:val="009105B7"/>
    <w:rsid w:val="00912EBF"/>
    <w:rsid w:val="00913ED7"/>
    <w:rsid w:val="00917156"/>
    <w:rsid w:val="00922C32"/>
    <w:rsid w:val="009261AA"/>
    <w:rsid w:val="00927AA6"/>
    <w:rsid w:val="0094053C"/>
    <w:rsid w:val="00945C15"/>
    <w:rsid w:val="00954245"/>
    <w:rsid w:val="0095453F"/>
    <w:rsid w:val="00956F5B"/>
    <w:rsid w:val="00983923"/>
    <w:rsid w:val="00991C9C"/>
    <w:rsid w:val="00992953"/>
    <w:rsid w:val="00995B73"/>
    <w:rsid w:val="009A0C8F"/>
    <w:rsid w:val="009A1FA0"/>
    <w:rsid w:val="009A4586"/>
    <w:rsid w:val="009B284C"/>
    <w:rsid w:val="009B62A7"/>
    <w:rsid w:val="009C4230"/>
    <w:rsid w:val="009C7E55"/>
    <w:rsid w:val="009D3251"/>
    <w:rsid w:val="009F46D2"/>
    <w:rsid w:val="009F7457"/>
    <w:rsid w:val="00A0233A"/>
    <w:rsid w:val="00A163F5"/>
    <w:rsid w:val="00A20EAD"/>
    <w:rsid w:val="00A25111"/>
    <w:rsid w:val="00A25478"/>
    <w:rsid w:val="00A26A03"/>
    <w:rsid w:val="00A31EDD"/>
    <w:rsid w:val="00A44044"/>
    <w:rsid w:val="00A52B87"/>
    <w:rsid w:val="00A61E9F"/>
    <w:rsid w:val="00A63CB4"/>
    <w:rsid w:val="00A7083C"/>
    <w:rsid w:val="00A73302"/>
    <w:rsid w:val="00A74111"/>
    <w:rsid w:val="00A82750"/>
    <w:rsid w:val="00A93013"/>
    <w:rsid w:val="00A947C7"/>
    <w:rsid w:val="00A97106"/>
    <w:rsid w:val="00AB4E36"/>
    <w:rsid w:val="00AD2B7E"/>
    <w:rsid w:val="00AE31E9"/>
    <w:rsid w:val="00AE33F4"/>
    <w:rsid w:val="00AE5D5A"/>
    <w:rsid w:val="00AE63EF"/>
    <w:rsid w:val="00AF33B9"/>
    <w:rsid w:val="00B005D8"/>
    <w:rsid w:val="00B1261E"/>
    <w:rsid w:val="00B157C0"/>
    <w:rsid w:val="00B23E3E"/>
    <w:rsid w:val="00B24B7B"/>
    <w:rsid w:val="00B31E1A"/>
    <w:rsid w:val="00B338DE"/>
    <w:rsid w:val="00B3770A"/>
    <w:rsid w:val="00B37CF2"/>
    <w:rsid w:val="00B401FC"/>
    <w:rsid w:val="00B45762"/>
    <w:rsid w:val="00B503D7"/>
    <w:rsid w:val="00B536F9"/>
    <w:rsid w:val="00B71AA6"/>
    <w:rsid w:val="00B7206C"/>
    <w:rsid w:val="00B77267"/>
    <w:rsid w:val="00B81649"/>
    <w:rsid w:val="00B84541"/>
    <w:rsid w:val="00B85849"/>
    <w:rsid w:val="00B912A0"/>
    <w:rsid w:val="00B955BD"/>
    <w:rsid w:val="00BA510C"/>
    <w:rsid w:val="00BA6A2F"/>
    <w:rsid w:val="00BB3EE7"/>
    <w:rsid w:val="00BC3F45"/>
    <w:rsid w:val="00BD5E36"/>
    <w:rsid w:val="00BD7CE9"/>
    <w:rsid w:val="00BE16B9"/>
    <w:rsid w:val="00BE3DAD"/>
    <w:rsid w:val="00C01491"/>
    <w:rsid w:val="00C0352D"/>
    <w:rsid w:val="00C148F1"/>
    <w:rsid w:val="00C21722"/>
    <w:rsid w:val="00C2441B"/>
    <w:rsid w:val="00C40F20"/>
    <w:rsid w:val="00C461CD"/>
    <w:rsid w:val="00C51244"/>
    <w:rsid w:val="00C52ED5"/>
    <w:rsid w:val="00C53147"/>
    <w:rsid w:val="00C62613"/>
    <w:rsid w:val="00C9132D"/>
    <w:rsid w:val="00C91869"/>
    <w:rsid w:val="00CA74BA"/>
    <w:rsid w:val="00CB0EBF"/>
    <w:rsid w:val="00CB52CF"/>
    <w:rsid w:val="00CB6D83"/>
    <w:rsid w:val="00CD3DE9"/>
    <w:rsid w:val="00CD4449"/>
    <w:rsid w:val="00CD4CED"/>
    <w:rsid w:val="00CE6BC7"/>
    <w:rsid w:val="00CF0150"/>
    <w:rsid w:val="00CF284C"/>
    <w:rsid w:val="00D07E4E"/>
    <w:rsid w:val="00D23129"/>
    <w:rsid w:val="00D26E58"/>
    <w:rsid w:val="00D54ED0"/>
    <w:rsid w:val="00D564C6"/>
    <w:rsid w:val="00D65C1A"/>
    <w:rsid w:val="00D667A3"/>
    <w:rsid w:val="00D74142"/>
    <w:rsid w:val="00D771F4"/>
    <w:rsid w:val="00D8347F"/>
    <w:rsid w:val="00D8415E"/>
    <w:rsid w:val="00D84AE4"/>
    <w:rsid w:val="00D94EF3"/>
    <w:rsid w:val="00D95383"/>
    <w:rsid w:val="00DA1169"/>
    <w:rsid w:val="00DA6728"/>
    <w:rsid w:val="00DC0EB1"/>
    <w:rsid w:val="00DC617C"/>
    <w:rsid w:val="00DD2281"/>
    <w:rsid w:val="00E152B0"/>
    <w:rsid w:val="00E41DB8"/>
    <w:rsid w:val="00E430B3"/>
    <w:rsid w:val="00E56122"/>
    <w:rsid w:val="00E6166C"/>
    <w:rsid w:val="00E93FCF"/>
    <w:rsid w:val="00E968FB"/>
    <w:rsid w:val="00E97EFA"/>
    <w:rsid w:val="00EA19E8"/>
    <w:rsid w:val="00EB6AF6"/>
    <w:rsid w:val="00EC2131"/>
    <w:rsid w:val="00EC56A3"/>
    <w:rsid w:val="00EC720F"/>
    <w:rsid w:val="00ED20A2"/>
    <w:rsid w:val="00EE08A7"/>
    <w:rsid w:val="00EE0D8A"/>
    <w:rsid w:val="00EE79EB"/>
    <w:rsid w:val="00EF21A0"/>
    <w:rsid w:val="00F003F4"/>
    <w:rsid w:val="00F00E8F"/>
    <w:rsid w:val="00F017B2"/>
    <w:rsid w:val="00F04F35"/>
    <w:rsid w:val="00F10578"/>
    <w:rsid w:val="00F12330"/>
    <w:rsid w:val="00F15FE9"/>
    <w:rsid w:val="00F17B39"/>
    <w:rsid w:val="00F24259"/>
    <w:rsid w:val="00F27805"/>
    <w:rsid w:val="00F342C9"/>
    <w:rsid w:val="00F3571C"/>
    <w:rsid w:val="00F3691A"/>
    <w:rsid w:val="00F430FC"/>
    <w:rsid w:val="00F435D8"/>
    <w:rsid w:val="00F45BF6"/>
    <w:rsid w:val="00F527EA"/>
    <w:rsid w:val="00F542D1"/>
    <w:rsid w:val="00F64FEB"/>
    <w:rsid w:val="00F759F7"/>
    <w:rsid w:val="00F8617B"/>
    <w:rsid w:val="00F87BD1"/>
    <w:rsid w:val="00F90620"/>
    <w:rsid w:val="00FA2E76"/>
    <w:rsid w:val="00FA3673"/>
    <w:rsid w:val="00FA43CC"/>
    <w:rsid w:val="00FA4617"/>
    <w:rsid w:val="00FB662E"/>
    <w:rsid w:val="00FB663B"/>
    <w:rsid w:val="00FB6C14"/>
    <w:rsid w:val="00FB7FFB"/>
    <w:rsid w:val="00FC067F"/>
    <w:rsid w:val="00FC17CB"/>
    <w:rsid w:val="00FC7A62"/>
    <w:rsid w:val="00FD3347"/>
    <w:rsid w:val="00FF0086"/>
    <w:rsid w:val="00FF3C2B"/>
    <w:rsid w:val="00FF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5014BA"/>
  <w15:docId w15:val="{0D8A7056-F320-488B-AFE9-E9614C99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5" w:lineRule="auto"/>
      <w:ind w:left="5212" w:right="154"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FA43CC"/>
  </w:style>
  <w:style w:type="character" w:customStyle="1" w:styleId="a4">
    <w:name w:val="日付 (文字)"/>
    <w:basedOn w:val="a0"/>
    <w:link w:val="a3"/>
    <w:uiPriority w:val="99"/>
    <w:semiHidden/>
    <w:rsid w:val="00FA43CC"/>
    <w:rPr>
      <w:rFonts w:ascii="Meiryo UI" w:eastAsia="Meiryo UI" w:hAnsi="Meiryo UI" w:cs="Meiryo UI"/>
      <w:color w:val="000000"/>
      <w:sz w:val="20"/>
    </w:rPr>
  </w:style>
  <w:style w:type="paragraph" w:styleId="a5">
    <w:name w:val="List Paragraph"/>
    <w:basedOn w:val="a"/>
    <w:uiPriority w:val="34"/>
    <w:qFormat/>
    <w:rsid w:val="006858C6"/>
    <w:pPr>
      <w:ind w:leftChars="400" w:left="840"/>
    </w:pPr>
  </w:style>
  <w:style w:type="table" w:styleId="a6">
    <w:name w:val="Table Grid"/>
    <w:basedOn w:val="a1"/>
    <w:uiPriority w:val="39"/>
    <w:rsid w:val="0026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037CA"/>
    <w:rPr>
      <w:color w:val="0563C1" w:themeColor="hyperlink"/>
      <w:u w:val="single"/>
    </w:rPr>
  </w:style>
  <w:style w:type="character" w:customStyle="1" w:styleId="UnresolvedMention">
    <w:name w:val="Unresolved Mention"/>
    <w:basedOn w:val="a0"/>
    <w:uiPriority w:val="99"/>
    <w:semiHidden/>
    <w:unhideWhenUsed/>
    <w:rsid w:val="003037CA"/>
    <w:rPr>
      <w:color w:val="605E5C"/>
      <w:shd w:val="clear" w:color="auto" w:fill="E1DFDD"/>
    </w:rPr>
  </w:style>
  <w:style w:type="paragraph" w:styleId="a8">
    <w:name w:val="Balloon Text"/>
    <w:basedOn w:val="a"/>
    <w:link w:val="a9"/>
    <w:uiPriority w:val="99"/>
    <w:semiHidden/>
    <w:unhideWhenUsed/>
    <w:rsid w:val="00675B22"/>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5B22"/>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675B22"/>
    <w:pPr>
      <w:tabs>
        <w:tab w:val="center" w:pos="4252"/>
        <w:tab w:val="right" w:pos="8504"/>
      </w:tabs>
      <w:snapToGrid w:val="0"/>
    </w:pPr>
  </w:style>
  <w:style w:type="character" w:customStyle="1" w:styleId="ab">
    <w:name w:val="ヘッダー (文字)"/>
    <w:basedOn w:val="a0"/>
    <w:link w:val="aa"/>
    <w:uiPriority w:val="99"/>
    <w:rsid w:val="00675B22"/>
    <w:rPr>
      <w:rFonts w:ascii="Meiryo UI" w:eastAsia="Meiryo UI" w:hAnsi="Meiryo UI" w:cs="Meiryo UI"/>
      <w:color w:val="000000"/>
      <w:sz w:val="20"/>
    </w:rPr>
  </w:style>
  <w:style w:type="paragraph" w:styleId="ac">
    <w:name w:val="footer"/>
    <w:basedOn w:val="a"/>
    <w:link w:val="ad"/>
    <w:uiPriority w:val="99"/>
    <w:unhideWhenUsed/>
    <w:rsid w:val="00675B22"/>
    <w:pPr>
      <w:tabs>
        <w:tab w:val="center" w:pos="4252"/>
        <w:tab w:val="right" w:pos="8504"/>
      </w:tabs>
      <w:snapToGrid w:val="0"/>
    </w:pPr>
  </w:style>
  <w:style w:type="character" w:customStyle="1" w:styleId="ad">
    <w:name w:val="フッター (文字)"/>
    <w:basedOn w:val="a0"/>
    <w:link w:val="ac"/>
    <w:uiPriority w:val="99"/>
    <w:rsid w:val="00675B22"/>
    <w:rPr>
      <w:rFonts w:ascii="Meiryo UI" w:eastAsia="Meiryo UI" w:hAnsi="Meiryo UI" w:cs="Meiryo UI"/>
      <w:color w:val="000000"/>
      <w:sz w:val="20"/>
    </w:rPr>
  </w:style>
  <w:style w:type="paragraph" w:styleId="ae">
    <w:name w:val="Closing"/>
    <w:basedOn w:val="a"/>
    <w:link w:val="af"/>
    <w:uiPriority w:val="99"/>
    <w:unhideWhenUsed/>
    <w:rsid w:val="00F3571C"/>
    <w:pPr>
      <w:ind w:left="0"/>
      <w:jc w:val="right"/>
    </w:pPr>
    <w:rPr>
      <w:color w:val="auto"/>
    </w:rPr>
  </w:style>
  <w:style w:type="character" w:customStyle="1" w:styleId="af">
    <w:name w:val="結語 (文字)"/>
    <w:basedOn w:val="a0"/>
    <w:link w:val="ae"/>
    <w:uiPriority w:val="99"/>
    <w:rsid w:val="00F3571C"/>
    <w:rPr>
      <w:rFonts w:ascii="Meiryo UI" w:eastAsia="Meiryo UI" w:hAnsi="Meiryo UI" w:cs="Meiryo UI"/>
      <w:sz w:val="20"/>
    </w:rPr>
  </w:style>
  <w:style w:type="character" w:styleId="af0">
    <w:name w:val="annotation reference"/>
    <w:basedOn w:val="a0"/>
    <w:uiPriority w:val="99"/>
    <w:semiHidden/>
    <w:unhideWhenUsed/>
    <w:rsid w:val="003259D4"/>
    <w:rPr>
      <w:sz w:val="18"/>
      <w:szCs w:val="18"/>
    </w:rPr>
  </w:style>
  <w:style w:type="paragraph" w:styleId="af1">
    <w:name w:val="annotation text"/>
    <w:basedOn w:val="a"/>
    <w:link w:val="af2"/>
    <w:uiPriority w:val="99"/>
    <w:semiHidden/>
    <w:unhideWhenUsed/>
    <w:rsid w:val="003259D4"/>
  </w:style>
  <w:style w:type="character" w:customStyle="1" w:styleId="af2">
    <w:name w:val="コメント文字列 (文字)"/>
    <w:basedOn w:val="a0"/>
    <w:link w:val="af1"/>
    <w:uiPriority w:val="99"/>
    <w:semiHidden/>
    <w:rsid w:val="003259D4"/>
    <w:rPr>
      <w:rFonts w:ascii="Meiryo UI" w:eastAsia="Meiryo UI" w:hAnsi="Meiryo UI" w:cs="Meiryo UI"/>
      <w:color w:val="000000"/>
      <w:sz w:val="20"/>
    </w:rPr>
  </w:style>
  <w:style w:type="paragraph" w:styleId="af3">
    <w:name w:val="annotation subject"/>
    <w:basedOn w:val="af1"/>
    <w:next w:val="af1"/>
    <w:link w:val="af4"/>
    <w:uiPriority w:val="99"/>
    <w:semiHidden/>
    <w:unhideWhenUsed/>
    <w:rsid w:val="003259D4"/>
    <w:rPr>
      <w:b/>
      <w:bCs/>
    </w:rPr>
  </w:style>
  <w:style w:type="character" w:customStyle="1" w:styleId="af4">
    <w:name w:val="コメント内容 (文字)"/>
    <w:basedOn w:val="af2"/>
    <w:link w:val="af3"/>
    <w:uiPriority w:val="99"/>
    <w:semiHidden/>
    <w:rsid w:val="003259D4"/>
    <w:rPr>
      <w:rFonts w:ascii="Meiryo UI" w:eastAsia="Meiryo UI" w:hAnsi="Meiryo UI" w:cs="Meiryo UI"/>
      <w:b/>
      <w:bCs/>
      <w:color w:val="000000"/>
      <w:sz w:val="20"/>
    </w:rPr>
  </w:style>
  <w:style w:type="character" w:styleId="af5">
    <w:name w:val="FollowedHyperlink"/>
    <w:basedOn w:val="a0"/>
    <w:uiPriority w:val="99"/>
    <w:semiHidden/>
    <w:unhideWhenUsed/>
    <w:rsid w:val="00B23E3E"/>
    <w:rPr>
      <w:color w:val="954F72" w:themeColor="followedHyperlink"/>
      <w:u w:val="single"/>
    </w:rPr>
  </w:style>
  <w:style w:type="character" w:styleId="af6">
    <w:name w:val="Placeholder Text"/>
    <w:basedOn w:val="a0"/>
    <w:uiPriority w:val="99"/>
    <w:semiHidden/>
    <w:rsid w:val="006433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797">
      <w:bodyDiv w:val="1"/>
      <w:marLeft w:val="0"/>
      <w:marRight w:val="0"/>
      <w:marTop w:val="0"/>
      <w:marBottom w:val="0"/>
      <w:divBdr>
        <w:top w:val="none" w:sz="0" w:space="0" w:color="auto"/>
        <w:left w:val="none" w:sz="0" w:space="0" w:color="auto"/>
        <w:bottom w:val="none" w:sz="0" w:space="0" w:color="auto"/>
        <w:right w:val="none" w:sz="0" w:space="0" w:color="auto"/>
      </w:divBdr>
    </w:div>
    <w:div w:id="51394533">
      <w:bodyDiv w:val="1"/>
      <w:marLeft w:val="0"/>
      <w:marRight w:val="0"/>
      <w:marTop w:val="0"/>
      <w:marBottom w:val="0"/>
      <w:divBdr>
        <w:top w:val="none" w:sz="0" w:space="0" w:color="auto"/>
        <w:left w:val="none" w:sz="0" w:space="0" w:color="auto"/>
        <w:bottom w:val="none" w:sz="0" w:space="0" w:color="auto"/>
        <w:right w:val="none" w:sz="0" w:space="0" w:color="auto"/>
      </w:divBdr>
    </w:div>
    <w:div w:id="500049290">
      <w:bodyDiv w:val="1"/>
      <w:marLeft w:val="0"/>
      <w:marRight w:val="0"/>
      <w:marTop w:val="0"/>
      <w:marBottom w:val="0"/>
      <w:divBdr>
        <w:top w:val="none" w:sz="0" w:space="0" w:color="auto"/>
        <w:left w:val="none" w:sz="0" w:space="0" w:color="auto"/>
        <w:bottom w:val="none" w:sz="0" w:space="0" w:color="auto"/>
        <w:right w:val="none" w:sz="0" w:space="0" w:color="auto"/>
      </w:divBdr>
    </w:div>
    <w:div w:id="638267248">
      <w:bodyDiv w:val="1"/>
      <w:marLeft w:val="0"/>
      <w:marRight w:val="0"/>
      <w:marTop w:val="0"/>
      <w:marBottom w:val="0"/>
      <w:divBdr>
        <w:top w:val="none" w:sz="0" w:space="0" w:color="auto"/>
        <w:left w:val="none" w:sz="0" w:space="0" w:color="auto"/>
        <w:bottom w:val="none" w:sz="0" w:space="0" w:color="auto"/>
        <w:right w:val="none" w:sz="0" w:space="0" w:color="auto"/>
      </w:divBdr>
    </w:div>
    <w:div w:id="733629657">
      <w:bodyDiv w:val="1"/>
      <w:marLeft w:val="0"/>
      <w:marRight w:val="0"/>
      <w:marTop w:val="0"/>
      <w:marBottom w:val="0"/>
      <w:divBdr>
        <w:top w:val="none" w:sz="0" w:space="0" w:color="auto"/>
        <w:left w:val="none" w:sz="0" w:space="0" w:color="auto"/>
        <w:bottom w:val="none" w:sz="0" w:space="0" w:color="auto"/>
        <w:right w:val="none" w:sz="0" w:space="0" w:color="auto"/>
      </w:divBdr>
    </w:div>
    <w:div w:id="1255670250">
      <w:bodyDiv w:val="1"/>
      <w:marLeft w:val="0"/>
      <w:marRight w:val="0"/>
      <w:marTop w:val="0"/>
      <w:marBottom w:val="0"/>
      <w:divBdr>
        <w:top w:val="none" w:sz="0" w:space="0" w:color="auto"/>
        <w:left w:val="none" w:sz="0" w:space="0" w:color="auto"/>
        <w:bottom w:val="none" w:sz="0" w:space="0" w:color="auto"/>
        <w:right w:val="none" w:sz="0" w:space="0" w:color="auto"/>
      </w:divBdr>
    </w:div>
    <w:div w:id="1937715880">
      <w:bodyDiv w:val="1"/>
      <w:marLeft w:val="0"/>
      <w:marRight w:val="0"/>
      <w:marTop w:val="0"/>
      <w:marBottom w:val="0"/>
      <w:divBdr>
        <w:top w:val="none" w:sz="0" w:space="0" w:color="auto"/>
        <w:left w:val="none" w:sz="0" w:space="0" w:color="auto"/>
        <w:bottom w:val="none" w:sz="0" w:space="0" w:color="auto"/>
        <w:right w:val="none" w:sz="0" w:space="0" w:color="auto"/>
      </w:divBdr>
    </w:div>
    <w:div w:id="1973900321">
      <w:bodyDiv w:val="1"/>
      <w:marLeft w:val="0"/>
      <w:marRight w:val="0"/>
      <w:marTop w:val="0"/>
      <w:marBottom w:val="0"/>
      <w:divBdr>
        <w:top w:val="none" w:sz="0" w:space="0" w:color="auto"/>
        <w:left w:val="none" w:sz="0" w:space="0" w:color="auto"/>
        <w:bottom w:val="none" w:sz="0" w:space="0" w:color="auto"/>
        <w:right w:val="none" w:sz="0" w:space="0" w:color="auto"/>
      </w:divBdr>
    </w:div>
    <w:div w:id="2061440636">
      <w:bodyDiv w:val="1"/>
      <w:marLeft w:val="0"/>
      <w:marRight w:val="0"/>
      <w:marTop w:val="0"/>
      <w:marBottom w:val="0"/>
      <w:divBdr>
        <w:top w:val="none" w:sz="0" w:space="0" w:color="auto"/>
        <w:left w:val="none" w:sz="0" w:space="0" w:color="auto"/>
        <w:bottom w:val="none" w:sz="0" w:space="0" w:color="auto"/>
        <w:right w:val="none" w:sz="0" w:space="0" w:color="auto"/>
      </w:divBdr>
    </w:div>
    <w:div w:id="2132748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B175-14EB-4C8F-B576-B404A95E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中沢 莉奈</cp:lastModifiedBy>
  <cp:revision>2</cp:revision>
  <cp:lastPrinted>2020-06-15T05:02:00Z</cp:lastPrinted>
  <dcterms:created xsi:type="dcterms:W3CDTF">2020-06-26T04:43:00Z</dcterms:created>
  <dcterms:modified xsi:type="dcterms:W3CDTF">2020-06-26T04:43:00Z</dcterms:modified>
</cp:coreProperties>
</file>